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2022-2023学年河北唐山市迁安市七年级（上）期末数学试卷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一、选择题：（本大题有16个小题，每小题2分，共32分．在每小题给出的四个选项中，只有一项是符合题目要求的）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1．与﹣5的和等于0是（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A．5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B．﹣5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2．下列立体图形含有曲面的是（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542925" cy="542925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001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552450" cy="533400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527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876300" cy="523875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942975" cy="552450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107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3．下列说法正确的是（　　）</w:t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A．4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的次数是3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B．多项式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﹣1是二次三项式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C．2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﹣1的各项分别为2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，1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D．﹣3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的系数是﹣3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4．下列各式计算结果正确的是（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A．﹣3+3＝﹣6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B．﹣6÷2×3＝﹣1</w:t>
      </w:r>
      <w:r>
        <w:rPr>
          <w:sz w:val="24"/>
          <w:szCs w:val="24"/>
        </w:rP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C．﹣9÷（﹣1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）＝﹣4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D．﹣4+（﹣2）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×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=−</m:t>
        </m:r>
      </m:oMath>
      <w:r>
        <w:rPr>
          <w:rFonts w:hint="eastAsia" w:ascii="Times New Roman" w:hAnsi="Times New Roman" w:eastAsia="新宋体"/>
          <w:sz w:val="24"/>
          <w:szCs w:val="24"/>
        </w:rPr>
        <w:t>5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5．如果3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1﹣2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与9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+7</w:t>
      </w:r>
      <w:r>
        <w:rPr>
          <w:rFonts w:hint="eastAsia" w:ascii="Times New Roman" w:hAnsi="Times New Roman" w:eastAsia="新宋体"/>
          <w:sz w:val="24"/>
          <w:szCs w:val="24"/>
        </w:rPr>
        <w:t>是同类项，那么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的值为（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A．﹣2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C．﹣6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D．6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6．下列说法正确的个数是（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射线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与射线</w:t>
      </w:r>
      <w:r>
        <w:rPr>
          <w:rFonts w:hint="eastAsia" w:ascii="Times New Roman" w:hAnsi="Times New Roman" w:eastAsia="新宋体"/>
          <w:i/>
          <w:sz w:val="24"/>
          <w:szCs w:val="24"/>
        </w:rPr>
        <w:t>BA</w:t>
      </w:r>
      <w:r>
        <w:rPr>
          <w:rFonts w:hint="eastAsia" w:ascii="Times New Roman" w:hAnsi="Times New Roman" w:eastAsia="新宋体"/>
          <w:sz w:val="24"/>
          <w:szCs w:val="24"/>
        </w:rPr>
        <w:t>是同一条射线；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两点确定一条直线；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两点之间直线最短；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④</w:t>
      </w:r>
      <w:r>
        <w:rPr>
          <w:rFonts w:hint="eastAsia" w:ascii="Times New Roman" w:hAnsi="Times New Roman" w:eastAsia="新宋体"/>
          <w:sz w:val="24"/>
          <w:szCs w:val="24"/>
        </w:rPr>
        <w:t>若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，则点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是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的中点．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A．1个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B．2个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C．3个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D．4个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7．下列方程变形中，正确的（　　）</w:t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A．方程3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﹣2＝2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+1，移项得3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＝1﹣2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B．方程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x−1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=1</m:t>
        </m:r>
      </m:oMath>
      <w:r>
        <w:rPr>
          <w:rFonts w:hint="eastAsia" w:ascii="Times New Roman" w:hAnsi="Times New Roman" w:eastAsia="新宋体"/>
          <w:sz w:val="24"/>
          <w:szCs w:val="24"/>
        </w:rPr>
        <w:t>，去分母得5（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﹣1）﹣2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＝10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C．方程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t=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，系数化为1得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＝1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D．方程3﹣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＝2﹣5（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﹣1），去括号得3﹣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＝2﹣5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8．如图，将一个三角板60°角的顶点与另一个三角板的直角顶点重合，∠1＝27°40′，则∠2的度数是（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247775" cy="1209675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A．27°40′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B．62°20′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C．57°40′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D．58°20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9．当前手机移动支付已经成为新型的支付方式，图中是妈妈元旦当天的微信零钱支付明细，则妈妈元旦当天的微信零钱收支情况是（　　）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275"/>
        <w:gridCol w:w="427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27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转账﹣来自</w:t>
            </w: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</w:rPr>
              <w:t>SNM</w:t>
            </w:r>
          </w:p>
        </w:tc>
        <w:tc>
          <w:tcPr>
            <w:tcW w:w="427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+48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27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云视听极光</w:t>
            </w:r>
          </w:p>
        </w:tc>
        <w:tc>
          <w:tcPr>
            <w:tcW w:w="427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﹣30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27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扫二维码付款</w:t>
            </w:r>
          </w:p>
        </w:tc>
        <w:tc>
          <w:tcPr>
            <w:tcW w:w="427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﹣50</w:t>
            </w:r>
          </w:p>
        </w:tc>
      </w:tr>
    </w:tbl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A．收入128元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B．收入32元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C．支出128元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D．支出32元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10．如图，为做一个试管架，在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）长的木板上钻4个圆孔，每个圆孔的直径为2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，则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等于（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4476750" cy="438150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376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a+8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a−16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a−4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a−8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11．如图，两个三角形的面积分别是6和4，对应阴影部分的面积分别是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和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，则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等于（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590675" cy="1171575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897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B．3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C．4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D．5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12．用“●”“■”“▲”分别表示三种不同的物体，如图所示，前两架天平保持平衡，若要使第三架天平也平衡，那么“？”处应放“■”的个数为（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4029075" cy="762000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638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A．5个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B．4个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C．3个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D．2个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13．若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表示某件物品的原价，则代数式（1+10%）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表示的意义是（　　）</w:t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A．该物品打九折后的价格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B．该物品价格上涨10%后的售价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C．该物品价格下降10%后的售价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D．该物品价格上涨10%时上涨的价格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14．如图，</w:t>
      </w:r>
      <w:r>
        <w:rPr>
          <w:rFonts w:hint="eastAsia" w:ascii="Times New Roman" w:hAnsi="Times New Roman" w:eastAsia="新宋体"/>
          <w:i/>
          <w:sz w:val="24"/>
          <w:szCs w:val="24"/>
        </w:rPr>
        <w:t>OA</w:t>
      </w:r>
      <w:r>
        <w:rPr>
          <w:rFonts w:hint="eastAsia" w:ascii="Times New Roman" w:hAnsi="Times New Roman" w:eastAsia="新宋体"/>
          <w:sz w:val="24"/>
          <w:szCs w:val="24"/>
        </w:rPr>
        <w:t>⊥</w:t>
      </w:r>
      <w:r>
        <w:rPr>
          <w:rFonts w:hint="eastAsia" w:ascii="Times New Roman" w:hAnsi="Times New Roman" w:eastAsia="新宋体"/>
          <w:i/>
          <w:sz w:val="24"/>
          <w:szCs w:val="24"/>
        </w:rPr>
        <w:t>OC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OB</w:t>
      </w:r>
      <w:r>
        <w:rPr>
          <w:rFonts w:hint="eastAsia" w:ascii="Times New Roman" w:hAnsi="Times New Roman" w:eastAsia="新宋体"/>
          <w:sz w:val="24"/>
          <w:szCs w:val="24"/>
        </w:rPr>
        <w:t>⊥</w:t>
      </w:r>
      <w:r>
        <w:rPr>
          <w:rFonts w:hint="eastAsia" w:ascii="Times New Roman" w:hAnsi="Times New Roman" w:eastAsia="新宋体"/>
          <w:i/>
          <w:sz w:val="24"/>
          <w:szCs w:val="24"/>
        </w:rPr>
        <w:t>OD</w:t>
      </w:r>
      <w:r>
        <w:rPr>
          <w:rFonts w:hint="eastAsia" w:ascii="Times New Roman" w:hAnsi="Times New Roman" w:eastAsia="新宋体"/>
          <w:sz w:val="24"/>
          <w:szCs w:val="24"/>
        </w:rPr>
        <w:t>，4位同学观察图形后各自观点如下．甲：∠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；乙：∠</w:t>
      </w:r>
      <w:r>
        <w:rPr>
          <w:rFonts w:hint="eastAsia" w:ascii="Times New Roman" w:hAnsi="Times New Roman" w:eastAsia="新宋体"/>
          <w:i/>
          <w:sz w:val="24"/>
          <w:szCs w:val="24"/>
        </w:rPr>
        <w:t>BOC</w:t>
      </w:r>
      <w:r>
        <w:rPr>
          <w:rFonts w:hint="eastAsia" w:ascii="Times New Roman" w:hAnsi="Times New Roman" w:eastAsia="新宋体"/>
          <w:sz w:val="24"/>
          <w:szCs w:val="24"/>
        </w:rPr>
        <w:t>+∠</w:t>
      </w:r>
      <w:r>
        <w:rPr>
          <w:rFonts w:hint="eastAsia" w:ascii="Times New Roman" w:hAnsi="Times New Roman" w:eastAsia="新宋体"/>
          <w:i/>
          <w:sz w:val="24"/>
          <w:szCs w:val="24"/>
        </w:rPr>
        <w:t>AOD</w:t>
      </w:r>
      <w:r>
        <w:rPr>
          <w:rFonts w:hint="eastAsia" w:ascii="Times New Roman" w:hAnsi="Times New Roman" w:eastAsia="新宋体"/>
          <w:sz w:val="24"/>
          <w:szCs w:val="24"/>
        </w:rPr>
        <w:t>＝180°；丙：∠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+∠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＝90°；丁：图中小于平角的角有6个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  <w:r>
        <w:rPr>
          <w:rFonts w:hint="eastAsia" w:ascii="Times New Roman" w:hAnsi="Times New Roman" w:eastAsia="新宋体"/>
          <w:sz w:val="24"/>
          <w:szCs w:val="24"/>
        </w:rPr>
        <w:t>其中正确的结论是（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508760" cy="91694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3" cy="91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A．甲、乙、丙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B．甲、乙、丁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C．乙、丙、丁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D．甲、丙、丁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15．已知当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＝1时，代数式</w:t>
      </w:r>
      <w:r>
        <w:rPr>
          <w:rFonts w:hint="eastAsia" w:ascii="Times New Roman" w:hAnsi="Times New Roman" w:eastAsia="新宋体"/>
          <w:i/>
          <w:sz w:val="24"/>
          <w:szCs w:val="24"/>
        </w:rPr>
        <w:t>ax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4"/>
          <w:szCs w:val="24"/>
        </w:rPr>
        <w:t>+3</w:t>
      </w:r>
      <w:r>
        <w:rPr>
          <w:rFonts w:hint="eastAsia" w:ascii="Times New Roman" w:hAnsi="Times New Roman" w:eastAsia="新宋体"/>
          <w:i/>
          <w:sz w:val="24"/>
          <w:szCs w:val="24"/>
        </w:rPr>
        <w:t>bx</w:t>
      </w:r>
      <w:r>
        <w:rPr>
          <w:rFonts w:hint="eastAsia" w:ascii="Times New Roman" w:hAnsi="Times New Roman" w:eastAsia="新宋体"/>
          <w:sz w:val="24"/>
          <w:szCs w:val="24"/>
        </w:rPr>
        <w:t>+4值为8，那么当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＝﹣1时，代数式</w:t>
      </w:r>
      <w:r>
        <w:rPr>
          <w:rFonts w:hint="eastAsia" w:ascii="Times New Roman" w:hAnsi="Times New Roman" w:eastAsia="新宋体"/>
          <w:i/>
          <w:sz w:val="24"/>
          <w:szCs w:val="24"/>
        </w:rPr>
        <w:t>ax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4"/>
          <w:szCs w:val="24"/>
        </w:rPr>
        <w:t>+3</w:t>
      </w:r>
      <w:r>
        <w:rPr>
          <w:rFonts w:hint="eastAsia" w:ascii="Times New Roman" w:hAnsi="Times New Roman" w:eastAsia="新宋体"/>
          <w:i/>
          <w:sz w:val="24"/>
          <w:szCs w:val="24"/>
        </w:rPr>
        <w:t>bx</w:t>
      </w:r>
      <w:r>
        <w:rPr>
          <w:rFonts w:hint="eastAsia" w:ascii="Times New Roman" w:hAnsi="Times New Roman" w:eastAsia="新宋体"/>
          <w:sz w:val="24"/>
          <w:szCs w:val="24"/>
        </w:rPr>
        <w:t>+4值为（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A．0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B．﹣5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C．﹣1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D．3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16．《九章算术》是中国传统数学最重要的著作之一．书中记载：“今有人共买鸡，人出九，盈十一；人出六，不足十六．问人数几何？”意思是：“有若干人共同出钱买鸡，如果每人出九钱，那么多了十一钱；如果每人出六钱，那么少了十六钱．问：共有几个人？”设共有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个人共同出钱买鸡，则下面所列方程正确的是（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A．9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+11＝6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﹣16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B．9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﹣11＝6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+16</w:t>
      </w:r>
      <w:r>
        <w:rPr>
          <w:sz w:val="24"/>
          <w:szCs w:val="24"/>
        </w:rP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C．6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﹣11＝9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+16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D．6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+11＝9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﹣16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二、填空题（本大题有3个小题，共10分；17、18小题3分；19小题每空2分，把答案写在题中横线上）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17．比较大小：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﹣0.3（填“＞”或“＜”）．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18．某数学老师在课外活动中做了一个有趣的游戏：首先发给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三个同学相同数量的扑克牌（假定发到每个同学手中的扑克牌数量足够多），然后依次完成以下三个步骤：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第一步，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同学拿出二张扑克牌给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同学；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第二步，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同学拿出三张扑克牌给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同学；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第三步，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同学手中此时有多少张扑克牌，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同学就拿出多少张扑克牌给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同学．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请你确定，最终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同学手中剩余的扑克牌的张数为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19．（4分）如图，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是线段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上的两点，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是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的中点，</w:t>
      </w:r>
      <w:r>
        <w:rPr>
          <w:rFonts w:hint="eastAsia" w:ascii="Times New Roman" w:hAnsi="Times New Roman" w:eastAsia="新宋体"/>
          <w:i/>
          <w:sz w:val="24"/>
          <w:szCs w:val="24"/>
        </w:rPr>
        <w:t>F</w:t>
      </w:r>
      <w:r>
        <w:rPr>
          <w:rFonts w:hint="eastAsia" w:ascii="Times New Roman" w:hAnsi="Times New Roman" w:eastAsia="新宋体"/>
          <w:sz w:val="24"/>
          <w:szCs w:val="24"/>
        </w:rPr>
        <w:t>是</w:t>
      </w:r>
      <w:r>
        <w:rPr>
          <w:rFonts w:hint="eastAsia" w:ascii="Times New Roman" w:hAnsi="Times New Roman" w:eastAsia="新宋体"/>
          <w:i/>
          <w:sz w:val="24"/>
          <w:szCs w:val="24"/>
        </w:rPr>
        <w:t>BD</w:t>
      </w:r>
      <w:r>
        <w:rPr>
          <w:rFonts w:hint="eastAsia" w:ascii="Times New Roman" w:hAnsi="Times New Roman" w:eastAsia="新宋体"/>
          <w:sz w:val="24"/>
          <w:szCs w:val="24"/>
        </w:rPr>
        <w:t>的中点．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（1）若</w:t>
      </w:r>
      <w:r>
        <w:rPr>
          <w:rFonts w:hint="eastAsia" w:ascii="Times New Roman" w:hAnsi="Times New Roman" w:eastAsia="新宋体"/>
          <w:i/>
          <w:sz w:val="24"/>
          <w:szCs w:val="24"/>
        </w:rPr>
        <w:t>EF</w:t>
      </w:r>
      <w:r>
        <w:rPr>
          <w:rFonts w:hint="eastAsia" w:ascii="Times New Roman" w:hAnsi="Times New Roman" w:eastAsia="新宋体"/>
          <w:sz w:val="24"/>
          <w:szCs w:val="24"/>
        </w:rPr>
        <w:t>＝6，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＝3，则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（2）若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，则</w:t>
      </w:r>
      <w:r>
        <w:rPr>
          <w:rFonts w:hint="eastAsia" w:ascii="Times New Roman" w:hAnsi="Times New Roman" w:eastAsia="新宋体"/>
          <w:i/>
          <w:sz w:val="24"/>
          <w:szCs w:val="24"/>
        </w:rPr>
        <w:t>AE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FB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852930" cy="22860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18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三、解答题（本大题有6个小题，共58分，解答应写出文字说明、证明过程或演算步骤）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20．（1）计算：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2022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−(1−0.5)×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×[2−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(−3)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]</m:t>
        </m:r>
      </m:oMath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（2）解方程：</w:t>
      </w:r>
      <m:oMath>
        <m:r>
          <m:rPr/>
          <w:rPr>
            <w:rFonts w:ascii="Cambria Math" w:hAnsi="Cambria Math" w:eastAsia="新宋体"/>
            <w:sz w:val="24"/>
            <w:szCs w:val="24"/>
          </w:rPr>
          <m:t>1−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2y−5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6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3−y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21．如图1，已知数轴上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两点所表示的数分别为﹣1和4．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947035" cy="508000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rcRect b="62547"/>
                    <a:stretch>
                      <a:fillRect/>
                    </a:stretch>
                  </pic:blipFill>
                  <pic:spPr>
                    <a:xfrm>
                      <a:off x="0" y="0"/>
                      <a:ext cx="2947422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（1）线段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 xml:space="preserve">长是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（2）若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为线段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上的一点（点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不与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两点重合），当</w:t>
      </w:r>
      <w:r>
        <w:rPr>
          <w:rFonts w:hint="eastAsia" w:ascii="Times New Roman" w:hAnsi="Times New Roman" w:eastAsia="新宋体"/>
          <w:i/>
          <w:sz w:val="24"/>
          <w:szCs w:val="24"/>
        </w:rPr>
        <w:t>PM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4"/>
          <w:szCs w:val="24"/>
        </w:rPr>
        <w:t>AP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PN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4"/>
          <w:szCs w:val="24"/>
        </w:rPr>
        <w:t>BP</w:t>
      </w:r>
      <w:r>
        <w:rPr>
          <w:rFonts w:hint="eastAsia" w:ascii="Times New Roman" w:hAnsi="Times New Roman" w:eastAsia="新宋体"/>
          <w:sz w:val="24"/>
          <w:szCs w:val="24"/>
        </w:rPr>
        <w:t>，如图2所示，求此时</w:t>
      </w:r>
      <w:r>
        <w:rPr>
          <w:rFonts w:hint="eastAsia" w:ascii="Times New Roman" w:hAnsi="Times New Roman" w:eastAsia="新宋体"/>
          <w:i/>
          <w:sz w:val="24"/>
          <w:szCs w:val="24"/>
        </w:rPr>
        <w:t>MN</w:t>
      </w:r>
      <w:r>
        <w:rPr>
          <w:rFonts w:hint="eastAsia" w:ascii="Times New Roman" w:hAnsi="Times New Roman" w:eastAsia="新宋体"/>
          <w:sz w:val="24"/>
          <w:szCs w:val="24"/>
        </w:rPr>
        <w:t>的长．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947035" cy="763905"/>
            <wp:effectExtent l="0" t="0" r="0" b="0"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rcRect t="43680"/>
                    <a:stretch>
                      <a:fillRect/>
                    </a:stretch>
                  </pic:blipFill>
                  <pic:spPr>
                    <a:xfrm>
                      <a:off x="0" y="0"/>
                      <a:ext cx="2947422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22．练习册上一道整式运算的参考答案破损看不见了，形式如下：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解：原式＝+2（3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）﹣4（2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）＝﹣11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+8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（1）求破损部分的整式；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（2）|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|＝2，（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+3）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＝0，且</w:t>
      </w:r>
      <w:r>
        <w:rPr>
          <w:rFonts w:hint="eastAsia" w:ascii="Times New Roman" w:hAnsi="Times New Roman" w:eastAsia="新宋体"/>
          <w:i/>
          <w:sz w:val="24"/>
          <w:szCs w:val="24"/>
        </w:rPr>
        <w:t>xy</w:t>
      </w:r>
      <w:r>
        <w:rPr>
          <w:rFonts w:hint="eastAsia" w:ascii="Times New Roman" w:hAnsi="Times New Roman" w:eastAsia="新宋体"/>
          <w:sz w:val="24"/>
          <w:szCs w:val="24"/>
        </w:rPr>
        <w:t>＜0时，求破损部分整式的值．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505460" cy="35052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9" cy="350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23．操作与探究：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（1）已知：如图1线段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长为5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从点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以2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cm/s</w:t>
      </w:r>
      <w:r>
        <w:rPr>
          <w:rFonts w:hint="eastAsia" w:ascii="Times New Roman" w:hAnsi="Times New Roman" w:eastAsia="新宋体"/>
          <w:sz w:val="24"/>
          <w:szCs w:val="24"/>
        </w:rPr>
        <w:t>的速度向点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运动，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点运动时间为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s</w:t>
      </w:r>
      <w:r>
        <w:rPr>
          <w:rFonts w:hint="eastAsia" w:ascii="Times New Roman" w:hAnsi="Times New Roman" w:eastAsia="新宋体"/>
          <w:sz w:val="24"/>
          <w:szCs w:val="24"/>
        </w:rPr>
        <w:t>，则</w:t>
      </w:r>
      <w:r>
        <w:rPr>
          <w:rFonts w:hint="eastAsia" w:ascii="Times New Roman" w:hAnsi="Times New Roman" w:eastAsia="新宋体"/>
          <w:i/>
          <w:sz w:val="24"/>
          <w:szCs w:val="24"/>
        </w:rPr>
        <w:t>AP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　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BP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4516755" cy="1423035"/>
            <wp:effectExtent l="0" t="0" r="17145" b="5715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7145" cy="142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（2）已知：如图2，在长方形</w:t>
      </w:r>
      <w:r>
        <w:rPr>
          <w:rFonts w:hint="eastAsia" w:ascii="Times New Roman" w:hAnsi="Times New Roman" w:eastAsia="新宋体"/>
          <w:i/>
          <w:sz w:val="24"/>
          <w:szCs w:val="24"/>
        </w:rPr>
        <w:t>ABCD</w:t>
      </w:r>
      <w:r>
        <w:rPr>
          <w:rFonts w:hint="eastAsia" w:ascii="Times New Roman" w:hAnsi="Times New Roman" w:eastAsia="新宋体"/>
          <w:sz w:val="24"/>
          <w:szCs w:val="24"/>
        </w:rPr>
        <w:t>中，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＝12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＝16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，动点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以2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cm/s</w:t>
      </w:r>
      <w:r>
        <w:rPr>
          <w:rFonts w:hint="eastAsia" w:ascii="Times New Roman" w:hAnsi="Times New Roman" w:eastAsia="新宋体"/>
          <w:sz w:val="24"/>
          <w:szCs w:val="24"/>
        </w:rPr>
        <w:t>的速度从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点沿着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运动，运动时间为</w:t>
      </w:r>
      <w:r>
        <w:rPr>
          <w:rFonts w:hint="eastAsia" w:ascii="Times New Roman" w:hAnsi="Times New Roman" w:eastAsia="新宋体"/>
          <w:i/>
          <w:sz w:val="24"/>
          <w:szCs w:val="24"/>
        </w:rPr>
        <w:t>ts</w:t>
      </w:r>
      <w:r>
        <w:rPr>
          <w:rFonts w:hint="eastAsia" w:ascii="Times New Roman" w:hAnsi="Times New Roman" w:eastAsia="新宋体"/>
          <w:sz w:val="24"/>
          <w:szCs w:val="24"/>
        </w:rPr>
        <w:t>，用含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的式子表示</w:t>
      </w:r>
      <w:r>
        <w:rPr>
          <w:rFonts w:hint="eastAsia" w:ascii="Times New Roman" w:hAnsi="Times New Roman" w:eastAsia="新宋体"/>
          <w:i/>
          <w:sz w:val="24"/>
          <w:szCs w:val="24"/>
        </w:rPr>
        <w:t>PB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拓展与延伸：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（3）已知：如图3，在（2）的基础上，动点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从点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出发，沿着线段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向点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运动，速度为1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cm/s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同时出发，运动时间为</w:t>
      </w:r>
      <w:r>
        <w:rPr>
          <w:rFonts w:hint="eastAsia" w:ascii="Times New Roman" w:hAnsi="Times New Roman" w:eastAsia="新宋体"/>
          <w:i/>
          <w:sz w:val="24"/>
          <w:szCs w:val="24"/>
        </w:rPr>
        <w:t>ts</w:t>
      </w:r>
      <w:r>
        <w:rPr>
          <w:rFonts w:hint="eastAsia" w:ascii="Times New Roman" w:hAnsi="Times New Roman" w:eastAsia="新宋体"/>
          <w:sz w:val="24"/>
          <w:szCs w:val="24"/>
        </w:rPr>
        <w:t>．其中一点到达终点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，另一个点也停止运动．当点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在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上运动时，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为何值时，</w:t>
      </w:r>
      <w:r>
        <w:rPr>
          <w:rFonts w:hint="eastAsia" w:ascii="Times New Roman" w:hAnsi="Times New Roman" w:eastAsia="新宋体"/>
          <w:i/>
          <w:sz w:val="24"/>
          <w:szCs w:val="24"/>
        </w:rPr>
        <w:t>PQ</w:t>
      </w:r>
      <w:r>
        <w:rPr>
          <w:rFonts w:hint="eastAsia" w:ascii="Times New Roman" w:hAnsi="Times New Roman" w:eastAsia="新宋体"/>
          <w:sz w:val="24"/>
          <w:szCs w:val="24"/>
        </w:rPr>
        <w:t>＝1？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24．甲、乙两家超市以相同的价格出售同样的商品，为了吸引顾客，各自推出不同的优惠方案：在甲超市累计购买商品超出300元之后，超出部分按原价8折优惠；在乙超市累计购买商品超出200元之后，超出部分按原价8.5折优惠．设顾客预计累计购物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元（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＞300）．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（1）请用含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代数式分别表示顾客在两家超市购物所付的费用；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（2）李明准备购买500元的商品，你认为他应该去哪家超市？请说明理由．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（3）计算一下，李明购买多少元的商品时，到两家超市购物所付的费用一样？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25．以直线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上一点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为端点作射线</w:t>
      </w:r>
      <w:r>
        <w:rPr>
          <w:rFonts w:hint="eastAsia" w:ascii="Times New Roman" w:hAnsi="Times New Roman" w:eastAsia="新宋体"/>
          <w:i/>
          <w:sz w:val="24"/>
          <w:szCs w:val="24"/>
        </w:rPr>
        <w:t>OC</w:t>
      </w:r>
      <w:r>
        <w:rPr>
          <w:rFonts w:hint="eastAsia" w:ascii="Times New Roman" w:hAnsi="Times New Roman" w:eastAsia="新宋体"/>
          <w:sz w:val="24"/>
          <w:szCs w:val="24"/>
        </w:rPr>
        <w:t>，使∠</w:t>
      </w:r>
      <w:r>
        <w:rPr>
          <w:rFonts w:hint="eastAsia" w:ascii="Times New Roman" w:hAnsi="Times New Roman" w:eastAsia="新宋体"/>
          <w:i/>
          <w:sz w:val="24"/>
          <w:szCs w:val="24"/>
        </w:rPr>
        <w:t>BOC</w:t>
      </w:r>
      <w:r>
        <w:rPr>
          <w:rFonts w:hint="eastAsia" w:ascii="Times New Roman" w:hAnsi="Times New Roman" w:eastAsia="新宋体"/>
          <w:sz w:val="24"/>
          <w:szCs w:val="24"/>
        </w:rPr>
        <w:t>＝70°，将一个直角三角板</w:t>
      </w:r>
      <w:r>
        <w:rPr>
          <w:rFonts w:hint="eastAsia" w:ascii="Times New Roman" w:hAnsi="Times New Roman" w:eastAsia="新宋体"/>
          <w:i/>
          <w:sz w:val="24"/>
          <w:szCs w:val="24"/>
        </w:rPr>
        <w:t>DOE</w:t>
      </w:r>
      <w:r>
        <w:rPr>
          <w:rFonts w:hint="eastAsia" w:ascii="Times New Roman" w:hAnsi="Times New Roman" w:eastAsia="新宋体"/>
          <w:sz w:val="24"/>
          <w:szCs w:val="24"/>
        </w:rPr>
        <w:t>的直角（∠</w:t>
      </w:r>
      <w:r>
        <w:rPr>
          <w:rFonts w:hint="eastAsia" w:ascii="Times New Roman" w:hAnsi="Times New Roman" w:eastAsia="新宋体"/>
          <w:i/>
          <w:sz w:val="24"/>
          <w:szCs w:val="24"/>
        </w:rPr>
        <w:t>DOE</w:t>
      </w:r>
      <w:r>
        <w:rPr>
          <w:rFonts w:hint="eastAsia" w:ascii="Times New Roman" w:hAnsi="Times New Roman" w:eastAsia="新宋体"/>
          <w:sz w:val="24"/>
          <w:szCs w:val="24"/>
        </w:rPr>
        <w:t>＝90°）顶点放在点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处．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（1）将直角三角板</w:t>
      </w:r>
      <w:r>
        <w:rPr>
          <w:rFonts w:hint="eastAsia" w:ascii="Times New Roman" w:hAnsi="Times New Roman" w:eastAsia="新宋体"/>
          <w:i/>
          <w:sz w:val="24"/>
          <w:szCs w:val="24"/>
        </w:rPr>
        <w:t>DOE</w:t>
      </w:r>
      <w:r>
        <w:rPr>
          <w:rFonts w:hint="eastAsia" w:ascii="Times New Roman" w:hAnsi="Times New Roman" w:eastAsia="新宋体"/>
          <w:sz w:val="24"/>
          <w:szCs w:val="24"/>
        </w:rPr>
        <w:t>的一边</w:t>
      </w:r>
      <w:r>
        <w:rPr>
          <w:rFonts w:hint="eastAsia" w:ascii="Times New Roman" w:hAnsi="Times New Roman" w:eastAsia="新宋体"/>
          <w:i/>
          <w:sz w:val="24"/>
          <w:szCs w:val="24"/>
        </w:rPr>
        <w:t>OD</w:t>
      </w:r>
      <w:r>
        <w:rPr>
          <w:rFonts w:hint="eastAsia" w:ascii="Times New Roman" w:hAnsi="Times New Roman" w:eastAsia="新宋体"/>
          <w:sz w:val="24"/>
          <w:szCs w:val="24"/>
        </w:rPr>
        <w:t>放在射线</w:t>
      </w:r>
      <w:r>
        <w:rPr>
          <w:rFonts w:hint="eastAsia" w:ascii="Times New Roman" w:hAnsi="Times New Roman" w:eastAsia="新宋体"/>
          <w:i/>
          <w:sz w:val="24"/>
          <w:szCs w:val="24"/>
        </w:rPr>
        <w:t>OB</w:t>
      </w:r>
      <w:r>
        <w:rPr>
          <w:rFonts w:hint="eastAsia" w:ascii="Times New Roman" w:hAnsi="Times New Roman" w:eastAsia="新宋体"/>
          <w:sz w:val="24"/>
          <w:szCs w:val="24"/>
        </w:rPr>
        <w:t>上，如图1所示，则∠</w:t>
      </w:r>
      <w:r>
        <w:rPr>
          <w:rFonts w:hint="eastAsia" w:ascii="Times New Roman" w:hAnsi="Times New Roman" w:eastAsia="新宋体"/>
          <w:i/>
          <w:sz w:val="24"/>
          <w:szCs w:val="24"/>
        </w:rPr>
        <w:t>COE</w:t>
      </w:r>
      <w:r>
        <w:rPr>
          <w:rFonts w:hint="eastAsia" w:ascii="Times New Roman" w:hAnsi="Times New Roman" w:eastAsia="新宋体"/>
          <w:sz w:val="24"/>
          <w:szCs w:val="24"/>
        </w:rPr>
        <w:t xml:space="preserve">的度数为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　</w:t>
      </w:r>
      <w:r>
        <w:rPr>
          <w:rFonts w:hint="eastAsia" w:ascii="Times New Roman" w:hAnsi="Times New Roman" w:eastAsia="新宋体"/>
          <w:sz w:val="24"/>
          <w:szCs w:val="24"/>
        </w:rPr>
        <w:t xml:space="preserve">，其补角的度数为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　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（2）将直角三角板</w:t>
      </w:r>
      <w:r>
        <w:rPr>
          <w:rFonts w:hint="eastAsia" w:ascii="Times New Roman" w:hAnsi="Times New Roman" w:eastAsia="新宋体"/>
          <w:i/>
          <w:sz w:val="24"/>
          <w:szCs w:val="24"/>
        </w:rPr>
        <w:t>DOE</w:t>
      </w:r>
      <w:r>
        <w:rPr>
          <w:rFonts w:hint="eastAsia" w:ascii="Times New Roman" w:hAnsi="Times New Roman" w:eastAsia="新宋体"/>
          <w:sz w:val="24"/>
          <w:szCs w:val="24"/>
        </w:rPr>
        <w:t>绕点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转动到如图2所示的位置，若</w:t>
      </w:r>
      <w:r>
        <w:rPr>
          <w:rFonts w:hint="eastAsia" w:ascii="Times New Roman" w:hAnsi="Times New Roman" w:eastAsia="新宋体"/>
          <w:i/>
          <w:sz w:val="24"/>
          <w:szCs w:val="24"/>
        </w:rPr>
        <w:t>OC</w:t>
      </w:r>
      <w:r>
        <w:rPr>
          <w:rFonts w:hint="eastAsia" w:ascii="Times New Roman" w:hAnsi="Times New Roman" w:eastAsia="新宋体"/>
          <w:sz w:val="24"/>
          <w:szCs w:val="24"/>
        </w:rPr>
        <w:t>恰好平分∠</w:t>
      </w:r>
      <w:r>
        <w:rPr>
          <w:rFonts w:hint="eastAsia" w:ascii="Times New Roman" w:hAnsi="Times New Roman" w:eastAsia="新宋体"/>
          <w:i/>
          <w:sz w:val="24"/>
          <w:szCs w:val="24"/>
        </w:rPr>
        <w:t>BOE</w:t>
      </w:r>
      <w:r>
        <w:rPr>
          <w:rFonts w:hint="eastAsia" w:ascii="Times New Roman" w:hAnsi="Times New Roman" w:eastAsia="新宋体"/>
          <w:sz w:val="24"/>
          <w:szCs w:val="24"/>
        </w:rPr>
        <w:t>，求∠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的度数；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（3）如图3，将直角三角板</w:t>
      </w:r>
      <w:r>
        <w:rPr>
          <w:rFonts w:hint="eastAsia" w:ascii="Times New Roman" w:hAnsi="Times New Roman" w:eastAsia="新宋体"/>
          <w:i/>
          <w:sz w:val="24"/>
          <w:szCs w:val="24"/>
        </w:rPr>
        <w:t>DOE</w:t>
      </w:r>
      <w:r>
        <w:rPr>
          <w:rFonts w:hint="eastAsia" w:ascii="Times New Roman" w:hAnsi="Times New Roman" w:eastAsia="新宋体"/>
          <w:sz w:val="24"/>
          <w:szCs w:val="24"/>
        </w:rPr>
        <w:t>绕点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转动，</w:t>
      </w:r>
      <w:r>
        <w:rPr>
          <w:rFonts w:hint="eastAsia" w:ascii="Times New Roman" w:hAnsi="Times New Roman" w:eastAsia="新宋体"/>
          <w:i/>
          <w:sz w:val="24"/>
          <w:szCs w:val="24"/>
        </w:rPr>
        <w:t>OD</w:t>
      </w:r>
      <w:r>
        <w:rPr>
          <w:rFonts w:hint="eastAsia" w:ascii="Times New Roman" w:hAnsi="Times New Roman" w:eastAsia="新宋体"/>
          <w:sz w:val="24"/>
          <w:szCs w:val="24"/>
        </w:rPr>
        <w:t>始终在∠</w:t>
      </w:r>
      <w:r>
        <w:rPr>
          <w:rFonts w:hint="eastAsia" w:ascii="Times New Roman" w:hAnsi="Times New Roman" w:eastAsia="新宋体"/>
          <w:i/>
          <w:sz w:val="24"/>
          <w:szCs w:val="24"/>
        </w:rPr>
        <w:t>BOC</w:t>
      </w:r>
      <w:r>
        <w:rPr>
          <w:rFonts w:hint="eastAsia" w:ascii="Times New Roman" w:hAnsi="Times New Roman" w:eastAsia="新宋体"/>
          <w:sz w:val="24"/>
          <w:szCs w:val="24"/>
        </w:rPr>
        <w:t>的内部，试猜想∠</w:t>
      </w:r>
      <w:r>
        <w:rPr>
          <w:rFonts w:hint="eastAsia" w:ascii="Times New Roman" w:hAnsi="Times New Roman" w:eastAsia="新宋体"/>
          <w:i/>
          <w:sz w:val="24"/>
          <w:szCs w:val="24"/>
        </w:rPr>
        <w:t>BOD</w:t>
      </w:r>
      <w:r>
        <w:rPr>
          <w:rFonts w:hint="eastAsia" w:ascii="Times New Roman" w:hAnsi="Times New Roman" w:eastAsia="新宋体"/>
          <w:sz w:val="24"/>
          <w:szCs w:val="24"/>
        </w:rPr>
        <w:t>和∠</w:t>
      </w:r>
      <w:r>
        <w:rPr>
          <w:rFonts w:hint="eastAsia" w:ascii="Times New Roman" w:hAnsi="Times New Roman" w:eastAsia="新宋体"/>
          <w:i/>
          <w:sz w:val="24"/>
          <w:szCs w:val="24"/>
        </w:rPr>
        <w:t>COE</w:t>
      </w:r>
      <w:r>
        <w:rPr>
          <w:rFonts w:hint="eastAsia" w:ascii="Times New Roman" w:hAnsi="Times New Roman" w:eastAsia="新宋体"/>
          <w:sz w:val="24"/>
          <w:szCs w:val="24"/>
        </w:rPr>
        <w:t>之间的数量关系，并说明理由；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（4）将直角三角板</w:t>
      </w:r>
      <w:r>
        <w:rPr>
          <w:rFonts w:hint="eastAsia" w:ascii="Times New Roman" w:hAnsi="Times New Roman" w:eastAsia="新宋体"/>
          <w:i/>
          <w:sz w:val="24"/>
          <w:szCs w:val="24"/>
        </w:rPr>
        <w:t>DOE</w:t>
      </w:r>
      <w:r>
        <w:rPr>
          <w:rFonts w:hint="eastAsia" w:ascii="Times New Roman" w:hAnsi="Times New Roman" w:eastAsia="新宋体"/>
          <w:sz w:val="24"/>
          <w:szCs w:val="24"/>
        </w:rPr>
        <w:t>绕点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转动，</w:t>
      </w:r>
      <w:r>
        <w:rPr>
          <w:rFonts w:hint="eastAsia" w:ascii="Times New Roman" w:hAnsi="Times New Roman" w:eastAsia="新宋体"/>
          <w:i/>
          <w:sz w:val="24"/>
          <w:szCs w:val="24"/>
        </w:rPr>
        <w:t>OD</w:t>
      </w:r>
      <w:r>
        <w:rPr>
          <w:rFonts w:hint="eastAsia" w:ascii="Times New Roman" w:hAnsi="Times New Roman" w:eastAsia="新宋体"/>
          <w:sz w:val="24"/>
          <w:szCs w:val="24"/>
        </w:rPr>
        <w:t>始终在∠</w:t>
      </w:r>
      <w:r>
        <w:rPr>
          <w:rFonts w:hint="eastAsia" w:ascii="Times New Roman" w:hAnsi="Times New Roman" w:eastAsia="新宋体"/>
          <w:i/>
          <w:sz w:val="24"/>
          <w:szCs w:val="24"/>
        </w:rPr>
        <w:t>BOC</w:t>
      </w:r>
      <w:r>
        <w:rPr>
          <w:rFonts w:hint="eastAsia" w:ascii="Times New Roman" w:hAnsi="Times New Roman" w:eastAsia="新宋体"/>
          <w:sz w:val="24"/>
          <w:szCs w:val="24"/>
        </w:rPr>
        <w:t>的外部，且∠</w:t>
      </w:r>
      <w:r>
        <w:rPr>
          <w:rFonts w:hint="eastAsia" w:ascii="Times New Roman" w:hAnsi="Times New Roman" w:eastAsia="新宋体"/>
          <w:i/>
          <w:sz w:val="24"/>
          <w:szCs w:val="24"/>
        </w:rPr>
        <w:t>BOD</w:t>
      </w:r>
      <w:r>
        <w:rPr>
          <w:rFonts w:hint="eastAsia" w:ascii="Times New Roman" w:hAnsi="Times New Roman" w:eastAsia="新宋体"/>
          <w:sz w:val="24"/>
          <w:szCs w:val="24"/>
        </w:rPr>
        <w:t>＝80°，请直接写出∠</w:t>
      </w:r>
      <w:r>
        <w:rPr>
          <w:rFonts w:hint="eastAsia" w:ascii="Times New Roman" w:hAnsi="Times New Roman" w:eastAsia="新宋体"/>
          <w:i/>
          <w:sz w:val="24"/>
          <w:szCs w:val="24"/>
        </w:rPr>
        <w:t>COE</w:t>
      </w:r>
      <w:r>
        <w:rPr>
          <w:rFonts w:hint="eastAsia" w:ascii="Times New Roman" w:hAnsi="Times New Roman" w:eastAsia="新宋体"/>
          <w:sz w:val="24"/>
          <w:szCs w:val="24"/>
        </w:rPr>
        <w:t>的度数．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5400675" cy="1082040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067" cy="108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 w:ascii="Times New Roman" w:hAnsi="Times New Roman" w:eastAsia="新宋体"/>
          <w:b/>
          <w:sz w:val="28"/>
          <w:szCs w:val="28"/>
        </w:rPr>
        <w:t>参考答案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一、选择题：（本大题有16个小题，每小题2分，共32分．在每小题给出的四个选项中，只有一项是符合题目要求的）</w:t>
      </w:r>
    </w:p>
    <w:tbl>
      <w:tblPr>
        <w:tblStyle w:val="7"/>
        <w:tblW w:w="49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536"/>
        <w:gridCol w:w="529"/>
        <w:gridCol w:w="468"/>
        <w:gridCol w:w="555"/>
        <w:gridCol w:w="484"/>
        <w:gridCol w:w="484"/>
        <w:gridCol w:w="484"/>
        <w:gridCol w:w="484"/>
        <w:gridCol w:w="484"/>
        <w:gridCol w:w="657"/>
        <w:gridCol w:w="645"/>
        <w:gridCol w:w="657"/>
        <w:gridCol w:w="657"/>
        <w:gridCol w:w="657"/>
        <w:gridCol w:w="657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新宋体"/>
          <w:b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二、填空题（本大题有3个小题，共10分；17、18小题3分；19小题每空2分，把答案写在题中横线上）</w:t>
      </w:r>
    </w:p>
    <w:tbl>
      <w:tblPr>
        <w:tblStyle w:val="7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180"/>
        <w:gridCol w:w="2388"/>
        <w:gridCol w:w="4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18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388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383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18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＜</w:t>
            </w:r>
          </w:p>
        </w:tc>
        <w:tc>
          <w:tcPr>
            <w:tcW w:w="238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83" w:type="dxa"/>
          </w:tcPr>
          <w:p>
            <w:pPr>
              <w:spacing w:line="360" w:lineRule="auto"/>
              <w:ind w:left="273" w:leftChars="130" w:right="0" w:firstLine="0" w:firstLineChars="0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（1）9</w:t>
            </w:r>
            <w:r>
              <w:rPr>
                <w:rFonts w:hint="eastAsia" w:ascii="Times New Roman" w:hAnsi="Times New Roman" w:eastAsia="新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（2）</w:t>
            </w:r>
            <m:oMath>
              <m:f>
                <m:fP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4"/>
                      <w:szCs w:val="24"/>
                    </w:rPr>
                    <m:t>a−b</m:t>
                  </m: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den>
              </m:f>
            </m:oMath>
          </w:p>
        </w:tc>
      </w:tr>
    </w:tbl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三、解答题（本大题有6个小题，共58分，解答应写出文字说明、证明过程或演算步骤）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20．解：（1）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2022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−(1−0.5)×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×[2−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(−3)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]</m:t>
        </m:r>
      </m:oMath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m:oMath>
        <m:r>
          <m:rPr/>
          <w:rPr>
            <w:rFonts w:ascii="Cambria Math" w:hAnsi="Cambria Math" w:eastAsia="新宋体"/>
            <w:sz w:val="24"/>
            <w:szCs w:val="24"/>
          </w:rPr>
          <m:t>=−1−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×(2−9)</m:t>
        </m:r>
      </m:oMath>
      <w:r>
        <w:rPr>
          <w:rFonts w:hint="eastAsia" w:ascii="Times New Roman" w:hAnsi="Times New Roman" w:eastAsia="新宋体"/>
          <w:sz w:val="24"/>
          <w:szCs w:val="24"/>
        </w:rPr>
        <w:t xml:space="preserve"> 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m:oMath>
        <m:r>
          <m:rPr/>
          <w:rPr>
            <w:rFonts w:ascii="Cambria Math" w:hAnsi="Cambria Math" w:eastAsia="新宋体"/>
            <w:sz w:val="24"/>
            <w:szCs w:val="24"/>
          </w:rPr>
          <m:t>=−1−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×(−7)</m:t>
        </m:r>
      </m:oMath>
      <w:r>
        <w:rPr>
          <w:rFonts w:hint="eastAsia" w:ascii="Times New Roman" w:hAnsi="Times New Roman" w:eastAsia="新宋体"/>
          <w:sz w:val="24"/>
          <w:szCs w:val="24"/>
        </w:rPr>
        <w:t xml:space="preserve"> 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m:oMath>
        <m:r>
          <m:rPr/>
          <w:rPr>
            <w:rFonts w:ascii="Cambria Math" w:hAnsi="Cambria Math" w:eastAsia="新宋体"/>
            <w:sz w:val="24"/>
            <w:szCs w:val="24"/>
          </w:rPr>
          <m:t>=−1+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 xml:space="preserve"> 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1−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2y−5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6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3−y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去分母得，12﹣2（2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﹣5）＝3（3﹣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），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去括号得，12﹣4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+10＝9﹣3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移项合并同类项得，﹣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＝﹣13，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化系数为1，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＝13．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21．解：（1）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＝|4﹣（﹣1）|＝5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故答案为：5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m:oMath>
        <m:r>
          <m:rPr/>
          <w:rPr>
            <w:rFonts w:ascii="Cambria Math" w:hAnsi="Cambria Math" w:eastAsia="新宋体"/>
            <w:sz w:val="24"/>
            <w:szCs w:val="24"/>
          </w:rPr>
          <m:t>MP=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AP</m:t>
        </m:r>
      </m:oMath>
      <w:r>
        <w:rPr>
          <w:rFonts w:hint="eastAsia" w:ascii="Times New Roman" w:hAnsi="Times New Roman" w:eastAsia="新宋体"/>
          <w:sz w:val="24"/>
          <w:szCs w:val="24"/>
        </w:rPr>
        <w:t>，</w:t>
      </w:r>
      <m:oMath>
        <m:r>
          <m:rPr/>
          <w:rPr>
            <w:rFonts w:ascii="Cambria Math" w:hAnsi="Cambria Math" w:eastAsia="新宋体"/>
            <w:sz w:val="24"/>
            <w:szCs w:val="24"/>
          </w:rPr>
          <m:t>PN=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BP</m:t>
        </m:r>
      </m:oMath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MN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MP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NP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m:oMath>
        <m:r>
          <m:rPr/>
          <w:rPr>
            <w:rFonts w:ascii="Cambria Math" w:hAnsi="Cambria Math" w:eastAsia="新宋体"/>
            <w:sz w:val="24"/>
            <w:szCs w:val="24"/>
          </w:rPr>
          <m:t>MN=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AP+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BP</m:t>
        </m:r>
      </m:oMath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m:oMath>
        <m:r>
          <m:rPr/>
          <w:rPr>
            <w:rFonts w:ascii="Cambria Math" w:hAnsi="Cambria Math" w:eastAsia="新宋体"/>
            <w:sz w:val="24"/>
            <w:szCs w:val="24"/>
          </w:rPr>
          <m:t>MN=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(AP+BP)=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AB</m:t>
        </m:r>
      </m:oMath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m:oMath>
        <m:r>
          <m:rPr/>
          <w:rPr>
            <w:rFonts w:ascii="Cambria Math" w:hAnsi="Cambria Math" w:eastAsia="新宋体"/>
            <w:sz w:val="24"/>
            <w:szCs w:val="24"/>
          </w:rPr>
          <m:t>MN=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×5=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22．解：（1）设破损部分的整式为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＝﹣11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+8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+4（2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）﹣2（3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|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|＝2，（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+3）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＝±2，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+3＝0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i/>
          <w:sz w:val="24"/>
          <w:szCs w:val="24"/>
        </w:rPr>
        <w:t>xy</w:t>
      </w:r>
      <w:r>
        <w:rPr>
          <w:rFonts w:hint="eastAsia" w:ascii="Times New Roman" w:hAnsi="Times New Roman" w:eastAsia="新宋体"/>
          <w:sz w:val="24"/>
          <w:szCs w:val="24"/>
        </w:rPr>
        <w:t>＜0，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＝2，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＝﹣3，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则原式＝﹣18+2＝﹣16．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23．解：（1）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线段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长为5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从点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以2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cm/s</w:t>
      </w:r>
      <w:r>
        <w:rPr>
          <w:rFonts w:hint="eastAsia" w:ascii="Times New Roman" w:hAnsi="Times New Roman" w:eastAsia="新宋体"/>
          <w:sz w:val="24"/>
          <w:szCs w:val="24"/>
        </w:rPr>
        <w:t>的速度向点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运动，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AP</w:t>
      </w:r>
      <w:r>
        <w:rPr>
          <w:rFonts w:hint="eastAsia" w:ascii="Times New Roman" w:hAnsi="Times New Roman" w:eastAsia="新宋体"/>
          <w:sz w:val="24"/>
          <w:szCs w:val="24"/>
        </w:rPr>
        <w:t>＝2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BP</w:t>
      </w:r>
      <w:r>
        <w:rPr>
          <w:rFonts w:hint="eastAsia" w:ascii="Times New Roman" w:hAnsi="Times New Roman" w:eastAsia="新宋体"/>
          <w:sz w:val="24"/>
          <w:szCs w:val="24"/>
        </w:rPr>
        <w:t>＝（5﹣2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故答案为：2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，（5﹣2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＝12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＝16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，动点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以2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cm/s</w:t>
      </w:r>
      <w:r>
        <w:rPr>
          <w:rFonts w:hint="eastAsia" w:ascii="Times New Roman" w:hAnsi="Times New Roman" w:eastAsia="新宋体"/>
          <w:sz w:val="24"/>
          <w:szCs w:val="24"/>
        </w:rPr>
        <w:t>的速度从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点沿着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运动，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当点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在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上时，</w:t>
      </w:r>
      <w:r>
        <w:rPr>
          <w:rFonts w:hint="eastAsia" w:ascii="Times New Roman" w:hAnsi="Times New Roman" w:eastAsia="新宋体"/>
          <w:i/>
          <w:sz w:val="24"/>
          <w:szCs w:val="24"/>
        </w:rPr>
        <w:t>PB</w:t>
      </w:r>
      <w:r>
        <w:rPr>
          <w:rFonts w:hint="eastAsia" w:ascii="Times New Roman" w:hAnsi="Times New Roman" w:eastAsia="新宋体"/>
          <w:sz w:val="24"/>
          <w:szCs w:val="24"/>
        </w:rPr>
        <w:t>＝（12﹣2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当点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在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上时，</w:t>
      </w:r>
      <w:r>
        <w:rPr>
          <w:rFonts w:hint="eastAsia" w:ascii="Times New Roman" w:hAnsi="Times New Roman" w:eastAsia="新宋体"/>
          <w:i/>
          <w:sz w:val="24"/>
          <w:szCs w:val="24"/>
        </w:rPr>
        <w:t>PB</w:t>
      </w:r>
      <w:r>
        <w:rPr>
          <w:rFonts w:hint="eastAsia" w:ascii="Times New Roman" w:hAnsi="Times New Roman" w:eastAsia="新宋体"/>
          <w:sz w:val="24"/>
          <w:szCs w:val="24"/>
        </w:rPr>
        <w:t>＝（2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﹣12）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故答案为：（12﹣2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或（2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﹣12）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（3）当点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在点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的左边时，</w:t>
      </w:r>
      <w:r>
        <w:rPr>
          <w:rFonts w:hint="eastAsia" w:ascii="Times New Roman" w:hAnsi="Times New Roman" w:eastAsia="新宋体"/>
          <w:i/>
          <w:sz w:val="24"/>
          <w:szCs w:val="24"/>
        </w:rPr>
        <w:t>BQ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BP</w:t>
      </w:r>
      <w:r>
        <w:rPr>
          <w:rFonts w:hint="eastAsia" w:ascii="Times New Roman" w:hAnsi="Times New Roman" w:eastAsia="新宋体"/>
          <w:sz w:val="24"/>
          <w:szCs w:val="24"/>
        </w:rPr>
        <w:t>＝1，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即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﹣（2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﹣12）＝1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﹣2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+12＝1，﹣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＝﹣11，解得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＝11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;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当点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在点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的右侧时，</w:t>
      </w:r>
      <w:r>
        <w:rPr>
          <w:rFonts w:hint="eastAsia" w:ascii="Times New Roman" w:hAnsi="Times New Roman" w:eastAsia="新宋体"/>
          <w:i/>
          <w:sz w:val="24"/>
          <w:szCs w:val="24"/>
        </w:rPr>
        <w:t>BP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BQ</w:t>
      </w:r>
      <w:r>
        <w:rPr>
          <w:rFonts w:hint="eastAsia" w:ascii="Times New Roman" w:hAnsi="Times New Roman" w:eastAsia="新宋体"/>
          <w:sz w:val="24"/>
          <w:szCs w:val="24"/>
        </w:rPr>
        <w:t>＝1，2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﹣12﹣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＝1，解得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＝13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故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为11或13时，</w:t>
      </w:r>
      <w:r>
        <w:rPr>
          <w:rFonts w:hint="eastAsia" w:ascii="Times New Roman" w:hAnsi="Times New Roman" w:eastAsia="新宋体"/>
          <w:i/>
          <w:sz w:val="24"/>
          <w:szCs w:val="24"/>
        </w:rPr>
        <w:t>PQ</w:t>
      </w:r>
      <w:r>
        <w:rPr>
          <w:rFonts w:hint="eastAsia" w:ascii="Times New Roman" w:hAnsi="Times New Roman" w:eastAsia="新宋体"/>
          <w:sz w:val="24"/>
          <w:szCs w:val="24"/>
        </w:rPr>
        <w:t>＝1．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24．解：（1）设顾客在甲超市购物所付的费用为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甲</w:t>
      </w:r>
      <w:r>
        <w:rPr>
          <w:rFonts w:hint="eastAsia" w:ascii="Times New Roman" w:hAnsi="Times New Roman" w:eastAsia="新宋体"/>
          <w:sz w:val="24"/>
          <w:szCs w:val="24"/>
        </w:rPr>
        <w:t>，顾客在乙超市购物所付的费用为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乙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根据题意得：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甲</w:t>
      </w:r>
      <w:r>
        <w:rPr>
          <w:rFonts w:hint="eastAsia" w:ascii="Times New Roman" w:hAnsi="Times New Roman" w:eastAsia="新宋体"/>
          <w:sz w:val="24"/>
          <w:szCs w:val="24"/>
        </w:rPr>
        <w:t>＝300+0.8（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﹣300）＝0.8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+60；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乙</w:t>
      </w:r>
      <w:r>
        <w:rPr>
          <w:rFonts w:hint="eastAsia" w:ascii="Times New Roman" w:hAnsi="Times New Roman" w:eastAsia="新宋体"/>
          <w:sz w:val="24"/>
          <w:szCs w:val="24"/>
        </w:rPr>
        <w:t>＝200+0.85（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﹣200）＝0.85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+30．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（2）他应该去乙超市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  <w:r>
        <w:rPr>
          <w:rFonts w:hint="eastAsia" w:ascii="Times New Roman" w:hAnsi="Times New Roman" w:eastAsia="新宋体"/>
          <w:sz w:val="24"/>
          <w:szCs w:val="24"/>
        </w:rPr>
        <w:t>理由如下：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当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＝500时，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甲</w:t>
      </w:r>
      <w:r>
        <w:rPr>
          <w:rFonts w:hint="eastAsia" w:ascii="Times New Roman" w:hAnsi="Times New Roman" w:eastAsia="新宋体"/>
          <w:sz w:val="24"/>
          <w:szCs w:val="24"/>
        </w:rPr>
        <w:t>＝0.8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+60＝460，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乙</w:t>
      </w:r>
      <w:r>
        <w:rPr>
          <w:rFonts w:hint="eastAsia" w:ascii="Times New Roman" w:hAnsi="Times New Roman" w:eastAsia="新宋体"/>
          <w:sz w:val="24"/>
          <w:szCs w:val="24"/>
        </w:rPr>
        <w:t>＝0.85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+30＝455，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460＞455，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他去乙超市划算．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（3）令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甲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乙</w:t>
      </w:r>
      <w:r>
        <w:rPr>
          <w:rFonts w:hint="eastAsia" w:ascii="Times New Roman" w:hAnsi="Times New Roman" w:eastAsia="新宋体"/>
          <w:sz w:val="24"/>
          <w:szCs w:val="24"/>
        </w:rPr>
        <w:t>，即0.8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+60＝0.85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+30，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解得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＝600．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答：李明购买600元的商品时，到两家超市购物所付的费用一样．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25．解：（1）若直角三角板</w:t>
      </w:r>
      <w:r>
        <w:rPr>
          <w:rFonts w:hint="eastAsia" w:ascii="Times New Roman" w:hAnsi="Times New Roman" w:eastAsia="新宋体"/>
          <w:i/>
          <w:sz w:val="24"/>
          <w:szCs w:val="24"/>
        </w:rPr>
        <w:t>DOE</w:t>
      </w:r>
      <w:r>
        <w:rPr>
          <w:rFonts w:hint="eastAsia" w:ascii="Times New Roman" w:hAnsi="Times New Roman" w:eastAsia="新宋体"/>
          <w:sz w:val="24"/>
          <w:szCs w:val="24"/>
        </w:rPr>
        <w:t>的一边</w:t>
      </w:r>
      <w:r>
        <w:rPr>
          <w:rFonts w:hint="eastAsia" w:ascii="Times New Roman" w:hAnsi="Times New Roman" w:eastAsia="新宋体"/>
          <w:i/>
          <w:sz w:val="24"/>
          <w:szCs w:val="24"/>
        </w:rPr>
        <w:t>OD</w:t>
      </w:r>
      <w:r>
        <w:rPr>
          <w:rFonts w:hint="eastAsia" w:ascii="Times New Roman" w:hAnsi="Times New Roman" w:eastAsia="新宋体"/>
          <w:sz w:val="24"/>
          <w:szCs w:val="24"/>
        </w:rPr>
        <w:t>放在射线</w:t>
      </w:r>
      <w:r>
        <w:rPr>
          <w:rFonts w:hint="eastAsia" w:ascii="Times New Roman" w:hAnsi="Times New Roman" w:eastAsia="新宋体"/>
          <w:i/>
          <w:sz w:val="24"/>
          <w:szCs w:val="24"/>
        </w:rPr>
        <w:t>OB</w:t>
      </w:r>
      <w:r>
        <w:rPr>
          <w:rFonts w:hint="eastAsia" w:ascii="Times New Roman" w:hAnsi="Times New Roman" w:eastAsia="新宋体"/>
          <w:sz w:val="24"/>
          <w:szCs w:val="24"/>
        </w:rPr>
        <w:t>上，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则∠</w:t>
      </w:r>
      <w:r>
        <w:rPr>
          <w:rFonts w:hint="eastAsia" w:ascii="Times New Roman" w:hAnsi="Times New Roman" w:eastAsia="新宋体"/>
          <w:i/>
          <w:sz w:val="24"/>
          <w:szCs w:val="24"/>
        </w:rPr>
        <w:t>COE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DOE</w:t>
      </w:r>
      <w:r>
        <w:rPr>
          <w:rFonts w:hint="eastAsia" w:ascii="Times New Roman" w:hAnsi="Times New Roman" w:eastAsia="新宋体"/>
          <w:sz w:val="24"/>
          <w:szCs w:val="24"/>
        </w:rPr>
        <w:t>﹣∠</w:t>
      </w:r>
      <w:r>
        <w:rPr>
          <w:rFonts w:hint="eastAsia" w:ascii="Times New Roman" w:hAnsi="Times New Roman" w:eastAsia="新宋体"/>
          <w:i/>
          <w:sz w:val="24"/>
          <w:szCs w:val="24"/>
        </w:rPr>
        <w:t>BOC</w:t>
      </w:r>
      <w:r>
        <w:rPr>
          <w:rFonts w:hint="eastAsia" w:ascii="Times New Roman" w:hAnsi="Times New Roman" w:eastAsia="新宋体"/>
          <w:sz w:val="24"/>
          <w:szCs w:val="24"/>
        </w:rPr>
        <w:t>＝90°﹣70°＝20°．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其补角为180°﹣20°＝160°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故答案为：20；160°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i/>
          <w:sz w:val="24"/>
          <w:szCs w:val="24"/>
        </w:rPr>
        <w:t>OC</w:t>
      </w:r>
      <w:r>
        <w:rPr>
          <w:rFonts w:hint="eastAsia" w:ascii="Times New Roman" w:hAnsi="Times New Roman" w:eastAsia="新宋体"/>
          <w:sz w:val="24"/>
          <w:szCs w:val="24"/>
        </w:rPr>
        <w:t>平分∠</w:t>
      </w:r>
      <w:r>
        <w:rPr>
          <w:rFonts w:hint="eastAsia" w:ascii="Times New Roman" w:hAnsi="Times New Roman" w:eastAsia="新宋体"/>
          <w:i/>
          <w:sz w:val="24"/>
          <w:szCs w:val="24"/>
        </w:rPr>
        <w:t>BOE</w:t>
      </w:r>
      <w:r>
        <w:rPr>
          <w:rFonts w:hint="eastAsia" w:ascii="Times New Roman" w:hAnsi="Times New Roman" w:eastAsia="新宋体"/>
          <w:sz w:val="24"/>
          <w:szCs w:val="24"/>
        </w:rPr>
        <w:t>，∠</w:t>
      </w:r>
      <w:r>
        <w:rPr>
          <w:rFonts w:hint="eastAsia" w:ascii="Times New Roman" w:hAnsi="Times New Roman" w:eastAsia="新宋体"/>
          <w:i/>
          <w:sz w:val="24"/>
          <w:szCs w:val="24"/>
        </w:rPr>
        <w:t>BOC</w:t>
      </w:r>
      <w:r>
        <w:rPr>
          <w:rFonts w:hint="eastAsia" w:ascii="Times New Roman" w:hAnsi="Times New Roman" w:eastAsia="新宋体"/>
          <w:sz w:val="24"/>
          <w:szCs w:val="24"/>
        </w:rPr>
        <w:t>＝70°，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EOB</w:t>
      </w:r>
      <w:r>
        <w:rPr>
          <w:rFonts w:hint="eastAsia" w:ascii="Times New Roman" w:hAnsi="Times New Roman" w:eastAsia="新宋体"/>
          <w:sz w:val="24"/>
          <w:szCs w:val="24"/>
        </w:rPr>
        <w:t>＝2∠</w:t>
      </w:r>
      <w:r>
        <w:rPr>
          <w:rFonts w:hint="eastAsia" w:ascii="Times New Roman" w:hAnsi="Times New Roman" w:eastAsia="新宋体"/>
          <w:i/>
          <w:sz w:val="24"/>
          <w:szCs w:val="24"/>
        </w:rPr>
        <w:t>BOC</w:t>
      </w:r>
      <w:r>
        <w:rPr>
          <w:rFonts w:hint="eastAsia" w:ascii="Times New Roman" w:hAnsi="Times New Roman" w:eastAsia="新宋体"/>
          <w:sz w:val="24"/>
          <w:szCs w:val="24"/>
        </w:rPr>
        <w:t>＝140°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DOE</w:t>
      </w:r>
      <w:r>
        <w:rPr>
          <w:rFonts w:hint="eastAsia" w:ascii="Times New Roman" w:hAnsi="Times New Roman" w:eastAsia="新宋体"/>
          <w:sz w:val="24"/>
          <w:szCs w:val="24"/>
        </w:rPr>
        <w:t>＝90°，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BOD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BOE</w:t>
      </w:r>
      <w:r>
        <w:rPr>
          <w:rFonts w:hint="eastAsia" w:ascii="Times New Roman" w:hAnsi="Times New Roman" w:eastAsia="新宋体"/>
          <w:sz w:val="24"/>
          <w:szCs w:val="24"/>
        </w:rPr>
        <w:t>﹣∠</w:t>
      </w:r>
      <w:r>
        <w:rPr>
          <w:rFonts w:hint="eastAsia" w:ascii="Times New Roman" w:hAnsi="Times New Roman" w:eastAsia="新宋体"/>
          <w:i/>
          <w:sz w:val="24"/>
          <w:szCs w:val="24"/>
        </w:rPr>
        <w:t>DOE</w:t>
      </w:r>
      <w:r>
        <w:rPr>
          <w:rFonts w:hint="eastAsia" w:ascii="Times New Roman" w:hAnsi="Times New Roman" w:eastAsia="新宋体"/>
          <w:sz w:val="24"/>
          <w:szCs w:val="24"/>
        </w:rPr>
        <w:t>＝50°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BOC</w:t>
      </w:r>
      <w:r>
        <w:rPr>
          <w:rFonts w:hint="eastAsia" w:ascii="Times New Roman" w:hAnsi="Times New Roman" w:eastAsia="新宋体"/>
          <w:sz w:val="24"/>
          <w:szCs w:val="24"/>
        </w:rPr>
        <w:t>＝70°，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BOC</w:t>
      </w:r>
      <w:r>
        <w:rPr>
          <w:rFonts w:hint="eastAsia" w:ascii="Times New Roman" w:hAnsi="Times New Roman" w:eastAsia="新宋体"/>
          <w:sz w:val="24"/>
          <w:szCs w:val="24"/>
        </w:rPr>
        <w:t>﹣∠</w:t>
      </w:r>
      <w:r>
        <w:rPr>
          <w:rFonts w:hint="eastAsia" w:ascii="Times New Roman" w:hAnsi="Times New Roman" w:eastAsia="新宋体"/>
          <w:i/>
          <w:sz w:val="24"/>
          <w:szCs w:val="24"/>
        </w:rPr>
        <w:t>BOD</w:t>
      </w:r>
      <w:r>
        <w:rPr>
          <w:rFonts w:hint="eastAsia" w:ascii="Times New Roman" w:hAnsi="Times New Roman" w:eastAsia="新宋体"/>
          <w:sz w:val="24"/>
          <w:szCs w:val="24"/>
        </w:rPr>
        <w:t>＝20°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（3）∠</w:t>
      </w:r>
      <w:r>
        <w:rPr>
          <w:rFonts w:hint="eastAsia" w:ascii="Times New Roman" w:hAnsi="Times New Roman" w:eastAsia="新宋体"/>
          <w:i/>
          <w:sz w:val="24"/>
          <w:szCs w:val="24"/>
        </w:rPr>
        <w:t>COE</w:t>
      </w:r>
      <w:r>
        <w:rPr>
          <w:rFonts w:hint="eastAsia" w:ascii="Times New Roman" w:hAnsi="Times New Roman" w:eastAsia="新宋体"/>
          <w:sz w:val="24"/>
          <w:szCs w:val="24"/>
        </w:rPr>
        <w:t>﹣∠</w:t>
      </w:r>
      <w:r>
        <w:rPr>
          <w:rFonts w:hint="eastAsia" w:ascii="Times New Roman" w:hAnsi="Times New Roman" w:eastAsia="新宋体"/>
          <w:i/>
          <w:sz w:val="24"/>
          <w:szCs w:val="24"/>
        </w:rPr>
        <w:t>BOD</w:t>
      </w:r>
      <w:r>
        <w:rPr>
          <w:rFonts w:hint="eastAsia" w:ascii="Times New Roman" w:hAnsi="Times New Roman" w:eastAsia="新宋体"/>
          <w:sz w:val="24"/>
          <w:szCs w:val="24"/>
        </w:rPr>
        <w:t>＝20°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理由是：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BOD</w:t>
      </w:r>
      <w:r>
        <w:rPr>
          <w:rFonts w:hint="eastAsia" w:ascii="Times New Roman" w:hAnsi="Times New Roman" w:eastAsia="新宋体"/>
          <w:sz w:val="24"/>
          <w:szCs w:val="24"/>
        </w:rPr>
        <w:t>+∠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BOC</w:t>
      </w:r>
      <w:r>
        <w:rPr>
          <w:rFonts w:hint="eastAsia" w:ascii="Times New Roman" w:hAnsi="Times New Roman" w:eastAsia="新宋体"/>
          <w:sz w:val="24"/>
          <w:szCs w:val="24"/>
        </w:rPr>
        <w:t>＝70°，∠</w:t>
      </w:r>
      <w:r>
        <w:rPr>
          <w:rFonts w:hint="eastAsia" w:ascii="Times New Roman" w:hAnsi="Times New Roman" w:eastAsia="新宋体"/>
          <w:i/>
          <w:sz w:val="24"/>
          <w:szCs w:val="24"/>
        </w:rPr>
        <w:t>COE</w:t>
      </w:r>
      <w:r>
        <w:rPr>
          <w:rFonts w:hint="eastAsia" w:ascii="Times New Roman" w:hAnsi="Times New Roman" w:eastAsia="新宋体"/>
          <w:sz w:val="24"/>
          <w:szCs w:val="24"/>
        </w:rPr>
        <w:t>+∠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DOE</w:t>
      </w:r>
      <w:r>
        <w:rPr>
          <w:rFonts w:hint="eastAsia" w:ascii="Times New Roman" w:hAnsi="Times New Roman" w:eastAsia="新宋体"/>
          <w:sz w:val="24"/>
          <w:szCs w:val="24"/>
        </w:rPr>
        <w:t>＝90°，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（∠</w:t>
      </w:r>
      <w:r>
        <w:rPr>
          <w:rFonts w:hint="eastAsia" w:ascii="Times New Roman" w:hAnsi="Times New Roman" w:eastAsia="新宋体"/>
          <w:i/>
          <w:sz w:val="24"/>
          <w:szCs w:val="24"/>
        </w:rPr>
        <w:t>COE</w:t>
      </w:r>
      <w:r>
        <w:rPr>
          <w:rFonts w:hint="eastAsia" w:ascii="Times New Roman" w:hAnsi="Times New Roman" w:eastAsia="新宋体"/>
          <w:sz w:val="24"/>
          <w:szCs w:val="24"/>
        </w:rPr>
        <w:t>+∠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）﹣（∠</w:t>
      </w:r>
      <w:r>
        <w:rPr>
          <w:rFonts w:hint="eastAsia" w:ascii="Times New Roman" w:hAnsi="Times New Roman" w:eastAsia="新宋体"/>
          <w:i/>
          <w:sz w:val="24"/>
          <w:szCs w:val="24"/>
        </w:rPr>
        <w:t>BOD</w:t>
      </w:r>
      <w:r>
        <w:rPr>
          <w:rFonts w:hint="eastAsia" w:ascii="Times New Roman" w:hAnsi="Times New Roman" w:eastAsia="新宋体"/>
          <w:sz w:val="24"/>
          <w:szCs w:val="24"/>
        </w:rPr>
        <w:t>+∠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COE</w:t>
      </w:r>
      <w:r>
        <w:rPr>
          <w:rFonts w:hint="eastAsia" w:ascii="Times New Roman" w:hAnsi="Times New Roman" w:eastAsia="新宋体"/>
          <w:sz w:val="24"/>
          <w:szCs w:val="24"/>
        </w:rPr>
        <w:t>+∠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﹣∠</w:t>
      </w:r>
      <w:r>
        <w:rPr>
          <w:rFonts w:hint="eastAsia" w:ascii="Times New Roman" w:hAnsi="Times New Roman" w:eastAsia="新宋体"/>
          <w:i/>
          <w:sz w:val="24"/>
          <w:szCs w:val="24"/>
        </w:rPr>
        <w:t>BOD</w:t>
      </w:r>
      <w:r>
        <w:rPr>
          <w:rFonts w:hint="eastAsia" w:ascii="Times New Roman" w:hAnsi="Times New Roman" w:eastAsia="新宋体"/>
          <w:sz w:val="24"/>
          <w:szCs w:val="24"/>
        </w:rPr>
        <w:t>﹣∠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COE</w:t>
      </w:r>
      <w:r>
        <w:rPr>
          <w:rFonts w:hint="eastAsia" w:ascii="Times New Roman" w:hAnsi="Times New Roman" w:eastAsia="新宋体"/>
          <w:sz w:val="24"/>
          <w:szCs w:val="24"/>
        </w:rPr>
        <w:t>﹣∠</w:t>
      </w:r>
      <w:r>
        <w:rPr>
          <w:rFonts w:hint="eastAsia" w:ascii="Times New Roman" w:hAnsi="Times New Roman" w:eastAsia="新宋体"/>
          <w:i/>
          <w:sz w:val="24"/>
          <w:szCs w:val="24"/>
        </w:rPr>
        <w:t>BOD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＝90°﹣70°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＝20°，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即∠</w:t>
      </w:r>
      <w:r>
        <w:rPr>
          <w:rFonts w:hint="eastAsia" w:ascii="Times New Roman" w:hAnsi="Times New Roman" w:eastAsia="新宋体"/>
          <w:i/>
          <w:sz w:val="24"/>
          <w:szCs w:val="24"/>
        </w:rPr>
        <w:t>COE</w:t>
      </w:r>
      <w:r>
        <w:rPr>
          <w:rFonts w:hint="eastAsia" w:ascii="Times New Roman" w:hAnsi="Times New Roman" w:eastAsia="新宋体"/>
          <w:sz w:val="24"/>
          <w:szCs w:val="24"/>
        </w:rPr>
        <w:t>﹣∠</w:t>
      </w:r>
      <w:r>
        <w:rPr>
          <w:rFonts w:hint="eastAsia" w:ascii="Times New Roman" w:hAnsi="Times New Roman" w:eastAsia="新宋体"/>
          <w:i/>
          <w:sz w:val="24"/>
          <w:szCs w:val="24"/>
        </w:rPr>
        <w:t>BOD</w:t>
      </w:r>
      <w:r>
        <w:rPr>
          <w:rFonts w:hint="eastAsia" w:ascii="Times New Roman" w:hAnsi="Times New Roman" w:eastAsia="新宋体"/>
          <w:sz w:val="24"/>
          <w:szCs w:val="24"/>
        </w:rPr>
        <w:t>＝20°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（4）如图，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685925" cy="1009650"/>
            <wp:effectExtent l="0" t="0" r="0" b="0"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BOC</w:t>
      </w:r>
      <w:r>
        <w:rPr>
          <w:rFonts w:hint="eastAsia" w:ascii="Times New Roman" w:hAnsi="Times New Roman" w:eastAsia="新宋体"/>
          <w:sz w:val="24"/>
          <w:szCs w:val="24"/>
        </w:rPr>
        <w:t>＝70°，∠</w:t>
      </w:r>
      <w:r>
        <w:rPr>
          <w:rFonts w:hint="eastAsia" w:ascii="Times New Roman" w:hAnsi="Times New Roman" w:eastAsia="新宋体"/>
          <w:i/>
          <w:sz w:val="24"/>
          <w:szCs w:val="24"/>
        </w:rPr>
        <w:t>BOD</w:t>
      </w:r>
      <w:r>
        <w:rPr>
          <w:rFonts w:hint="eastAsia" w:ascii="Times New Roman" w:hAnsi="Times New Roman" w:eastAsia="新宋体"/>
          <w:sz w:val="24"/>
          <w:szCs w:val="24"/>
        </w:rPr>
        <w:t>＝80°，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＝80°﹣70°＝10°，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COE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+∠</w:t>
      </w:r>
      <w:r>
        <w:rPr>
          <w:rFonts w:hint="eastAsia" w:ascii="Times New Roman" w:hAnsi="Times New Roman" w:eastAsia="新宋体"/>
          <w:i/>
          <w:sz w:val="24"/>
          <w:szCs w:val="24"/>
        </w:rPr>
        <w:t>DOE</w:t>
      </w:r>
      <w:r>
        <w:rPr>
          <w:rFonts w:hint="eastAsia" w:ascii="Times New Roman" w:hAnsi="Times New Roman" w:eastAsia="新宋体"/>
          <w:sz w:val="24"/>
          <w:szCs w:val="24"/>
        </w:rPr>
        <w:t>＝90°+10°＝100°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如图，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524000" cy="1295400"/>
            <wp:effectExtent l="0" t="0" r="0" b="0"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BOD</w:t>
      </w:r>
      <w:r>
        <w:rPr>
          <w:rFonts w:hint="eastAsia" w:ascii="Times New Roman" w:hAnsi="Times New Roman" w:eastAsia="新宋体"/>
          <w:sz w:val="24"/>
          <w:szCs w:val="24"/>
        </w:rPr>
        <w:t>＝80°，∠</w:t>
      </w:r>
      <w:r>
        <w:rPr>
          <w:rFonts w:hint="eastAsia" w:ascii="Times New Roman" w:hAnsi="Times New Roman" w:eastAsia="新宋体"/>
          <w:i/>
          <w:sz w:val="24"/>
          <w:szCs w:val="24"/>
        </w:rPr>
        <w:t>BOC</w:t>
      </w:r>
      <w:r>
        <w:rPr>
          <w:rFonts w:hint="eastAsia" w:ascii="Times New Roman" w:hAnsi="Times New Roman" w:eastAsia="新宋体"/>
          <w:sz w:val="24"/>
          <w:szCs w:val="24"/>
        </w:rPr>
        <w:t>＝70°，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BOD</w:t>
      </w:r>
      <w:r>
        <w:rPr>
          <w:rFonts w:hint="eastAsia" w:ascii="Times New Roman" w:hAnsi="Times New Roman" w:eastAsia="新宋体"/>
          <w:sz w:val="24"/>
          <w:szCs w:val="24"/>
        </w:rPr>
        <w:t>+∠</w:t>
      </w:r>
      <w:r>
        <w:rPr>
          <w:rFonts w:hint="eastAsia" w:ascii="Times New Roman" w:hAnsi="Times New Roman" w:eastAsia="新宋体"/>
          <w:i/>
          <w:sz w:val="24"/>
          <w:szCs w:val="24"/>
        </w:rPr>
        <w:t>BOC</w:t>
      </w:r>
      <w:r>
        <w:rPr>
          <w:rFonts w:hint="eastAsia" w:ascii="Times New Roman" w:hAnsi="Times New Roman" w:eastAsia="新宋体"/>
          <w:sz w:val="24"/>
          <w:szCs w:val="24"/>
        </w:rPr>
        <w:t>＝80°+70°＝150°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DOE</w:t>
      </w:r>
      <w:r>
        <w:rPr>
          <w:rFonts w:hint="eastAsia" w:ascii="Times New Roman" w:hAnsi="Times New Roman" w:eastAsia="新宋体"/>
          <w:sz w:val="24"/>
          <w:szCs w:val="24"/>
        </w:rPr>
        <w:t>＝90°，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COE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﹣∠</w:t>
      </w:r>
      <w:r>
        <w:rPr>
          <w:rFonts w:hint="eastAsia" w:ascii="Times New Roman" w:hAnsi="Times New Roman" w:eastAsia="新宋体"/>
          <w:i/>
          <w:sz w:val="24"/>
          <w:szCs w:val="24"/>
        </w:rPr>
        <w:t>DOE</w:t>
      </w:r>
      <w:r>
        <w:rPr>
          <w:rFonts w:hint="eastAsia" w:ascii="Times New Roman" w:hAnsi="Times New Roman" w:eastAsia="新宋体"/>
          <w:sz w:val="24"/>
          <w:szCs w:val="24"/>
        </w:rPr>
        <w:t>＝150°﹣90°＝60°</w:t>
      </w:r>
      <w:bookmarkStart w:id="0" w:name="_GoBack"/>
      <w:bookmarkEnd w:id="0"/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综上，∠</w:t>
      </w:r>
      <w:r>
        <w:rPr>
          <w:rFonts w:hint="eastAsia" w:ascii="Times New Roman" w:hAnsi="Times New Roman" w:eastAsia="新宋体"/>
          <w:i/>
          <w:sz w:val="24"/>
          <w:szCs w:val="24"/>
        </w:rPr>
        <w:t>COE</w:t>
      </w:r>
      <w:r>
        <w:rPr>
          <w:rFonts w:hint="eastAsia" w:ascii="Times New Roman" w:hAnsi="Times New Roman" w:eastAsia="新宋体"/>
          <w:sz w:val="24"/>
          <w:szCs w:val="24"/>
        </w:rPr>
        <w:t>的度数为100°或60°．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iOWY3NGU5MGRlNTIxMDcyODlhNmFkODI3MjU3YWU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20211783"/>
    <w:rsid w:val="67D30B86"/>
    <w:rsid w:val="6DB8795B"/>
    <w:rsid w:val="7805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3724</Words>
  <Characters>4543</Characters>
  <Lines>1</Lines>
  <Paragraphs>1</Paragraphs>
  <TotalTime>21</TotalTime>
  <ScaleCrop>false</ScaleCrop>
  <LinksUpToDate>false</LinksUpToDate>
  <CharactersWithSpaces>5794</CharactersWithSpaces>
  <HyperlinkBase>http://schemas.openxmlformats.org/officeDocument/137535660</HyperlinkBase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2023-07-13T09:44:00Z</dcterms:created>
  <dc:creator>Administrator</dc:creator>
  <cp:lastModifiedBy>Administrator</cp:lastModifiedBy>
  <cp:lastPrinted>2023-07-13T09:44:00Z</cp:lastPrinted>
  <dcterms:modified xsi:type="dcterms:W3CDTF">2023-07-14T09:11:29Z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918D58F143344A1FBA1178676C6A6517_12</vt:lpwstr>
  </property>
</Properties>
</file>