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2022-2023学年河北保定定州市七年级（上）期末数学试卷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一、选择题（本大题共12小题，每小题3分，共36分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每小题给出的4个选项中只有一个符合题意，请将所选选项的字母代号写在题中的括号内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1．《九章算术》中注有“今两算得失相反，要令正负以名之．”意思是：今有两数若其意义相反，则分别叫正数与负数．若收入150元记作+150，则﹣80元表示（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A．收入80元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B．收入70元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C．支出80元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D．支出70元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2．生活中的实物可以抽象出各种各样的几何图形，如图所示的不锈钢漏斗的形状类似于（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81100" cy="5524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A．圆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C．圆柱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D．圆锥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3．以下说法中正确的是（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的次数是4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与﹣2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是同类项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πab</m:t>
        </m:r>
      </m:oMath>
      <w:r>
        <w:rPr>
          <w:rFonts w:hint="eastAsia" w:ascii="Times New Roman" w:hAnsi="Times New Roman" w:eastAsia="新宋体"/>
          <w:sz w:val="24"/>
          <w:szCs w:val="24"/>
        </w:rPr>
        <w:t>的系数为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﹣6的常数项为6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4．下列问题情境，不能用加法算式﹣2+10表示的是（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A．水位先下降2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，再上升10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后的水位变化情况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B．某日最低气温为﹣2℃，温差为10℃，该日最高气温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C．用10元纸币购买2元文具后找回的零钱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D．数轴上表示﹣2与10的两个点之间的距离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5．已知：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＝2是方程2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﹣4＝0的解，则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6．已知点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在线段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上，点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MB</w:t>
      </w:r>
      <w:r>
        <w:rPr>
          <w:rFonts w:hint="eastAsia" w:ascii="Times New Roman" w:hAnsi="Times New Roman" w:eastAsia="新宋体"/>
          <w:sz w:val="24"/>
          <w:szCs w:val="24"/>
        </w:rPr>
        <w:t>的中点，若</w:t>
      </w:r>
      <w:r>
        <w:rPr>
          <w:rFonts w:hint="eastAsia" w:ascii="Times New Roman" w:hAnsi="Times New Roman" w:eastAsia="新宋体"/>
          <w:i/>
          <w:sz w:val="24"/>
          <w:szCs w:val="24"/>
        </w:rPr>
        <w:t>AN</w:t>
      </w:r>
      <w:r>
        <w:rPr>
          <w:rFonts w:hint="eastAsia" w:ascii="Times New Roman" w:hAnsi="Times New Roman" w:eastAsia="新宋体"/>
          <w:sz w:val="24"/>
          <w:szCs w:val="24"/>
        </w:rPr>
        <w:t>＝6，则</w:t>
      </w:r>
      <w:r>
        <w:rPr>
          <w:rFonts w:hint="eastAsia" w:ascii="Times New Roman" w:hAnsi="Times New Roman" w:eastAsia="新宋体"/>
          <w:i/>
          <w:sz w:val="24"/>
          <w:szCs w:val="24"/>
        </w:rPr>
        <w:t>AM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B．8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C．12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D．以上答案都不对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7．若一个数的绝对值是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，则这个数是（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2022年10月1日早上6时许，北京天安门广场举行国庆升旗仪式．在严格落实北京市疫情防控政策要求和个人防护措施下，约218000名市民游客齐聚广场，共同见证五星红旗冉冉升起的庄严时刻，庆祝新中国73周年华诞．将218000用科学记数法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A．21.8×10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B．0.218×10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C．2.18×10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D．2.18×10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9．下列图形中可以作为一个三棱柱的展开图的是（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52450" cy="8858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47725" cy="8858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52450" cy="9334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52450" cy="7429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10．如图，下列说法中不正确的是（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92225" cy="83185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5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A．∠1与∠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是同一个角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B．∠</w:t>
      </w:r>
      <w:r>
        <w:rPr>
          <w:rFonts w:ascii="Cambria Math" w:hAnsi="Cambria Math" w:eastAsia="Cambria Math"/>
          <w:sz w:val="24"/>
          <w:szCs w:val="24"/>
        </w:rPr>
        <w:t>α</w:t>
      </w:r>
      <w:r>
        <w:rPr>
          <w:rFonts w:hint="eastAsia" w:ascii="Times New Roman" w:hAnsi="Times New Roman" w:eastAsia="新宋体"/>
          <w:sz w:val="24"/>
          <w:szCs w:val="24"/>
        </w:rPr>
        <w:t>与∠</w:t>
      </w:r>
      <w:r>
        <w:rPr>
          <w:rFonts w:hint="eastAsia" w:ascii="Times New Roman" w:hAnsi="Times New Roman" w:eastAsia="新宋体"/>
          <w:i/>
          <w:sz w:val="24"/>
          <w:szCs w:val="24"/>
        </w:rPr>
        <w:t>COB</w:t>
      </w:r>
      <w:r>
        <w:rPr>
          <w:rFonts w:hint="eastAsia" w:ascii="Times New Roman" w:hAnsi="Times New Roman" w:eastAsia="新宋体"/>
          <w:sz w:val="24"/>
          <w:szCs w:val="24"/>
        </w:rPr>
        <w:t>是同一个角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可以用∠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来表示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D．图中共有三个角：∠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11．如图，数轴的单位长度为1，数轴上有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三个点．若点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到原点的距离相等，则点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表示的数是（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337435" cy="21907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2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12．按如图所示的规律搭正方形：搭一个小正方形需要4根小棒，搭两个小正方形需要7根小棒，搭2021个这样的小正方形需要小棒（　　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895850" cy="4953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A．8080根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B．6066根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C．6061根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D．6064根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二、填空题（本大题共6小题，每小题3分，共18分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把答案直接写在题中的横线上．）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13．多项式8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+5与多项式2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mx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+3相加后不含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项，则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14．如图，在正方体表面展开图的每个面内都写有1个汉字，则该正方体中与“胜”相对的字是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20115" cy="6858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8" cy="68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15．若代数式2（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﹣3）的值与9﹣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的值互为相反数，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16．如图，是一个公园的示意图，下列说法正确的是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（填正确说法的序号）．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94610" cy="1662430"/>
            <wp:effectExtent l="0" t="0" r="15240" b="1397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孔雀馆在大门的北偏东50°方向上；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猴山在大门的正北方向；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狮子园在大门的南偏东30°方向上；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盆景园在大门的北偏东90°方向上．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17．20名同学在植树节这天共种了52棵树苗，其中男生每人种3棵，女生每人种2棵，设参加植树的男生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人，则可列方程为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18．有一数值转换器，原理如图所示，若开始输入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的值是1，可发现第一次输出的结果是4，第二次输出的结果是2，……，请你探索第2022次输出的结果是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362325" cy="12096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三、解答题（本大题共8小题，共66分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解答应写出文字说明、演算步骤或推理过程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19．（8分）计算：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)×24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2022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−|−2|÷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+(−3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20．（8分）先化简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再求值．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已知|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+2|+（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＝0，求（4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+2）﹣[3﹣2（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）]的值．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21．（8分）解方程：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﹣4＝5（2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1．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22．（8分）如图，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的平分线，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的平分线，∠</w:t>
      </w:r>
      <w:r>
        <w:rPr>
          <w:rFonts w:hint="eastAsia" w:ascii="Times New Roman" w:hAnsi="Times New Roman" w:eastAsia="新宋体"/>
          <w:i/>
          <w:sz w:val="24"/>
          <w:szCs w:val="24"/>
        </w:rPr>
        <w:t>AOE</w:t>
      </w:r>
      <w:r>
        <w:rPr>
          <w:rFonts w:hint="eastAsia" w:ascii="Times New Roman" w:hAnsi="Times New Roman" w:eastAsia="新宋体"/>
          <w:sz w:val="24"/>
          <w:szCs w:val="24"/>
        </w:rPr>
        <w:t>＝150°，∠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＝40°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求∠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07795" cy="96266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9" cy="9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8分）某校新进了一批课桌椅，七年（2）班的学生利用活动课时间帮助学校搬运部分课桌椅，已知七年（2）班共有学生45人，其中男生的人数比女生人数的2倍少24人，要求每个学生搬运60张桌子或者搬运150张椅子．请解答下列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（1）七年（2）班有男生、女生各多少人？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（2）一张桌子配两把椅子，为了使搬运的桌子和椅子刚好配套，应该分配多少个学生搬运桌子，多少个学生搬运椅子？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24．（8分）一个两位数的个位上的数是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，十位上的数是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（1）列式表示这个两位数；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（2）将这个两位数与它的10倍的和表示出来，这个和是11的倍数吗？为什么？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时，若将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的位置对调，得到的新两位数比原数大18，求此时这个两位数．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25．（8分）某校组织党史知识竞赛，共设50道选择题，各题分值相同，每题必答，答错扣分．下表记录的是其中3名参赛者的得分情况．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65"/>
        <w:gridCol w:w="1920"/>
        <w:gridCol w:w="19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参赛者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答对题数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B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48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C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37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61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（1）由表格知，答对一题得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分，答错一题扣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分；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（2）某参赛者得73分，求该参赛者答对的题数；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（3）参赛者的得分可能是90吗？请说明理由．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10分）某班将买一些乒乓球和乒乓球拍，现了解情况如下：甲、乙两家出售同样品牌的乒乓球和乒乓球拍，乒乓球拍每副定价40元，乒乓球每盒10元，经洽谈后，甲店每买一副球拍赠一盒乒乓球；乙店全部按定价的9折优惠，该班需买球拍6副，乒乓球若干盒（不少于6盒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（1）设要买的乒乓球为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盒，则到甲店购买需付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　</w:t>
      </w:r>
      <w:r>
        <w:rPr>
          <w:rFonts w:hint="eastAsia" w:ascii="Times New Roman" w:hAnsi="Times New Roman" w:eastAsia="新宋体"/>
          <w:sz w:val="24"/>
          <w:szCs w:val="24"/>
        </w:rPr>
        <w:t>元；到乙店购买需付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　</w:t>
      </w:r>
      <w:r>
        <w:rPr>
          <w:rFonts w:hint="eastAsia" w:ascii="Times New Roman" w:hAnsi="Times New Roman" w:eastAsia="新宋体"/>
          <w:sz w:val="24"/>
          <w:szCs w:val="24"/>
        </w:rPr>
        <w:t>元（用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的代数式表示）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（2）当购买20盒乒乓球时，到哪家商店购买比较合算？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（3）当购买40盒乒乓球时，到哪家商店购买比较合算？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4"/>
          <w:szCs w:val="24"/>
        </w:rPr>
        <w:t>（4）当购买多少盒时，到两家商店购买一样？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ascii="Times New Roman" w:hAnsi="Times New Roman" w:eastAsia="新宋体"/>
          <w:b/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一、选择题（本大题共12小题，每小题3分，共36分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每小题给出的4个选项中只有一个符合题意，请将所选选项的字母代号写在题中的括号内．）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782"/>
        <w:gridCol w:w="7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eastAsia="zh-CN"/>
              </w:rPr>
              <w:t>答案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二、填空题（本大题共6小题，每小题3分，共18分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把答案直接写在题中的横线上．）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84"/>
        <w:gridCol w:w="675"/>
        <w:gridCol w:w="675"/>
        <w:gridCol w:w="1597"/>
        <w:gridCol w:w="3058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  <w:t>题号</w:t>
            </w:r>
          </w:p>
        </w:tc>
        <w:tc>
          <w:tcPr>
            <w:tcW w:w="46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9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93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94" w:type="pct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9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  <w:t>答案</w:t>
            </w:r>
          </w:p>
        </w:tc>
        <w:tc>
          <w:tcPr>
            <w:tcW w:w="46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抗</w:t>
            </w:r>
          </w:p>
        </w:tc>
        <w:tc>
          <w:tcPr>
            <w:tcW w:w="39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-3</w:t>
            </w:r>
          </w:p>
        </w:tc>
        <w:tc>
          <w:tcPr>
            <w:tcW w:w="93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Calibri"/>
                <w:sz w:val="24"/>
                <w:szCs w:val="24"/>
              </w:rPr>
              <w:t>①②④</w:t>
            </w:r>
          </w:p>
        </w:tc>
        <w:tc>
          <w:tcPr>
            <w:tcW w:w="1794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+2（20﹣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）＝52</w:t>
            </w:r>
          </w:p>
        </w:tc>
        <w:tc>
          <w:tcPr>
            <w:tcW w:w="39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三、解答题（本大题共8小题，共66分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解答应写出文字说明、演算步骤或推理过程）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19．解：（1）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)×24</m:t>
        </m:r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24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＝﹣15﹣4+14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＝﹣5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2022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−|−2|÷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+(−3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=−1−2÷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+(−3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＝﹣1﹣2×2+9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新宋体"/>
          <w:sz w:val="21"/>
          <w:szCs w:val="21"/>
        </w:rPr>
        <w:t>|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+2|+（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（4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+2）﹣[3﹣2（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）]＝4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+2﹣[3﹣2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]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+2﹣3+2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＝1时，原式＝4×（﹣2）×1﹣1＝﹣9．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21．解：（1）去括号得：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﹣4＝10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移项得：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＝5+4，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合并得：﹣9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（2）去分母得：2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+1﹣10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移项得：2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＝1﹣10，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合并得：﹣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＝9．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是∠</w:t>
      </w:r>
      <w:r>
        <w:rPr>
          <w:rFonts w:hint="eastAsia" w:ascii="Times New Roman" w:hAnsi="Times New Roman" w:eastAsia="新宋体"/>
          <w:i/>
          <w:sz w:val="21"/>
          <w:szCs w:val="21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的平分线，∠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EOC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AOE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＝70°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是∠</w:t>
      </w:r>
      <w:r>
        <w:rPr>
          <w:rFonts w:hint="eastAsia" w:ascii="Times New Roman" w:hAnsi="Times New Roman" w:eastAsia="新宋体"/>
          <w:i/>
          <w:sz w:val="21"/>
          <w:szCs w:val="21"/>
        </w:rPr>
        <w:t>COE</w:t>
      </w:r>
      <w:r>
        <w:rPr>
          <w:rFonts w:hint="eastAsia" w:ascii="Times New Roman" w:hAnsi="Times New Roman" w:eastAsia="新宋体"/>
          <w:sz w:val="21"/>
          <w:szCs w:val="21"/>
        </w:rPr>
        <w:t>的平分线，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∠EOD=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∠EOC=35°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AOE</w:t>
      </w:r>
      <w:r>
        <w:rPr>
          <w:rFonts w:hint="eastAsia" w:ascii="Times New Roman" w:hAnsi="Times New Roman" w:eastAsia="新宋体"/>
          <w:sz w:val="21"/>
          <w:szCs w:val="21"/>
        </w:rPr>
        <w:t>＝150°，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AOD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AOE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EOD</w:t>
      </w:r>
      <w:r>
        <w:rPr>
          <w:rFonts w:hint="eastAsia" w:ascii="Times New Roman" w:hAnsi="Times New Roman" w:eastAsia="新宋体"/>
          <w:sz w:val="21"/>
          <w:szCs w:val="21"/>
        </w:rPr>
        <w:t>＝150°﹣35°＝115°．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23．解：（1）设女生有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由题意得：2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﹣24+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＝45．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45﹣23＝22（人）．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答：七年（2）班有男生22人、女生23人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（2）设分配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名学生搬运桌子，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由题意得：2×60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＝150（45﹣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45﹣25＝20（名），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答：应该分配25名学生搬运桌子，20名学生搬运椅子．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24．解：（1）根据题意得，两位数＝10×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（2）能．理由如下：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依题意得，10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+10（10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）＝110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+11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＝11（10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因为</w:t>
      </w:r>
      <w:r>
        <w:rPr>
          <w:rFonts w:hint="eastAsia" w:ascii="Times New Roman" w:hAnsi="Times New Roman" w:eastAsia="新宋体"/>
          <w:sz w:val="21"/>
          <w:szCs w:val="21"/>
        </w:rPr>
        <w:t>11（10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）÷11＝10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（1）中的两位数与它的10倍的和，这个和是11的倍数．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原来的两位数是10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，对调位置后的两位数是10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根据题意可知，21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﹣12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＝18，解得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这个两位数是12×2＝24．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方</w:t>
      </w:r>
      <w:r>
        <w:rPr>
          <w:rFonts w:hint="eastAsia" w:ascii="Times New Roman" w:hAnsi="Times New Roman" w:eastAsia="新宋体"/>
          <w:sz w:val="21"/>
          <w:szCs w:val="21"/>
        </w:rPr>
        <w:t>法一：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（1）由表格知，答对一题得100÷50＝2（分），答错一题扣（48×2﹣94）÷2＝1（分）．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故答案为：2，1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（2）设该参赛者答对的题数为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依题意得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﹣（50﹣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）＝73，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解这个方程，得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所以该参赛者答对的题数为41．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（3）参赛者的得分不可能是90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若某参赛者的得分为90，设其答对题数为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﹣（50﹣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）＝90，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解这个方程，得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不是整数，参赛者的得分不可能是90．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方</w:t>
      </w:r>
      <w:r>
        <w:rPr>
          <w:rFonts w:hint="eastAsia" w:ascii="Times New Roman" w:hAnsi="Times New Roman" w:eastAsia="新宋体"/>
          <w:sz w:val="21"/>
          <w:szCs w:val="21"/>
        </w:rPr>
        <w:t>法二：（1）同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方</w:t>
      </w:r>
      <w:r>
        <w:rPr>
          <w:rFonts w:hint="eastAsia" w:ascii="Times New Roman" w:hAnsi="Times New Roman" w:eastAsia="新宋体"/>
          <w:sz w:val="21"/>
          <w:szCs w:val="21"/>
        </w:rPr>
        <w:t>法一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（2）由（1）知，若少答对一题，则少得3分．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因为（100﹣73）÷3＝9，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所以该参赛者答对的题数为50﹣9＝41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（3）因为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(100−90)÷3=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，且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不是整数，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所以参赛者的得分不可能是90．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26．解：（1）180+10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     </w:t>
      </w:r>
      <w:r>
        <w:rPr>
          <w:rFonts w:hint="eastAsia" w:ascii="Times New Roman" w:hAnsi="Times New Roman" w:eastAsia="新宋体"/>
          <w:sz w:val="21"/>
          <w:szCs w:val="21"/>
        </w:rPr>
        <w:t>0.9（240+10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（2）当购买20盒乒乓球时，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甲店需付款：40×6+10（20﹣6）＝380（元），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乙店需付款：（40×6+10×20）×0.9＝396（元）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所以</w:t>
      </w:r>
      <w:r>
        <w:rPr>
          <w:rFonts w:hint="eastAsia" w:ascii="Times New Roman" w:hAnsi="Times New Roman" w:eastAsia="新宋体"/>
          <w:sz w:val="21"/>
          <w:szCs w:val="21"/>
        </w:rPr>
        <w:t>380＜396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答：去甲店合算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（3）当购买40盒乒乓球时，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甲店需付款：40×6+10（40﹣6）＝580（元），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乙店需付款：（40×6+10×40）×0.9＝576（元），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580＞576．答：去乙店合算．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（4）设购买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盒乒乓球时，两家优惠办法付款一样．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由题意得：40×6+10（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﹣6）＝（40×6+10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）×90%，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答：购买36盒乒乓球时两种优惠办法付款一样．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31235363"/>
    <w:rsid w:val="7702748D"/>
    <w:rsid w:val="775A4138"/>
    <w:rsid w:val="7C6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3428</Words>
  <Characters>4116</Characters>
  <Lines>1</Lines>
  <Paragraphs>1</Paragraphs>
  <TotalTime>2</TotalTime>
  <ScaleCrop>false</ScaleCrop>
  <LinksUpToDate>false</LinksUpToDate>
  <CharactersWithSpaces>4283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2023-07-13T09:54:00Z</dcterms:created>
  <dc:creator>Administrator</dc:creator>
  <cp:lastModifiedBy>Administrator</cp:lastModifiedBy>
  <cp:lastPrinted>2023-07-13T09:54:00Z</cp:lastPrinted>
  <dcterms:modified xsi:type="dcterms:W3CDTF">2023-07-13T03:13:30Z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54DD498A35FA4E89B164DF5E75C17BBD_12</vt:lpwstr>
  </property>
</Properties>
</file>