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2022-2023学年邢台市信都区七年级（下）期末数学试卷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一、选择题（本大题共14个小题，每小题3分，共42分，在每小题给出的四个选项中，只有一项是符合题目要求的）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﹣3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2．如图，请你观察，∠1最接近（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82340" cy="1971675"/>
            <wp:effectExtent l="0" t="0" r="3810" b="9525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A．94°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B．104°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C．96°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D．106°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　　）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，“（　　）”上应填的符号是（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A．＞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B．＜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C．≤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D．＝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4．下列各图中，能直观解释“（3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”的是（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45210" cy="4540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6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51560" cy="36576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2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45210" cy="107886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6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51560" cy="81343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2" cy="8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5．有两个式子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12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•4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m:oMath>
        <m:r>
          <m:rPr/>
          <w:rPr>
            <w:rFonts w:ascii="Cambria Math" w:hAnsi="Cambria Math" w:eastAsia="新宋体"/>
            <w:sz w:val="21"/>
            <w:szCs w:val="21"/>
          </w:rPr>
          <m:t>a+1=a(1+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，对于从左到右的变形的判断，正确的是（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是整式乘法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是因式分解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均是因式分解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均不是因式分解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6．有一个厚薄均匀的三角形硬纸板，现在硬纸板上选一点，在这个点上钻一个小孔，通过小孔系一条线将三角形硬纸板吊起，若三角形硬纸板处于平衡状态，则这一点可能是（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08760" cy="119443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3" cy="1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7．小明与小刚在讨论数学问题时，有如下对话：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小明：在同一平面内，过一点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有且只有一条直线与已知直线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小刚：在同一平面内，过一点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有且只有一条直线与已知直线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垂直．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对于两个人的说法，正确的是（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A．小明对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B．小刚对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C．两人均对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D．两人均不对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8．对于二元一次方程组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⋯①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3x−y=8②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，把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消去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后所得到的方程3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﹣5＝8，则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可以是（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9．已知命题：“三角形三条高线的交点一定不在三角形的外部．”小冉想举一反例说明它是假命题，则下列选项中符合要求的反例是（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A．等腰三角形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B．直角三角形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C．锐角三角形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D．钝角三角形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10．某品牌手机上使用芯片的长用科学记数法表示为5×10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﹣7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，则5×10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﹣7</w:t>
      </w:r>
      <w:r>
        <w:rPr>
          <w:rFonts w:hint="eastAsia" w:ascii="Times New Roman" w:hAnsi="Times New Roman" w:eastAsia="新宋体"/>
          <w:sz w:val="21"/>
          <w:szCs w:val="21"/>
        </w:rPr>
        <w:t>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A．小于0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B．大于1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C．在0与1之间，接近于1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D．在0与1之间，接近于0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11．如图，铅笔放置在△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上，笔尖方向为点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到点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，把铅笔依次绕点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按逆时针方向旋转∠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的度数后，笔尖的方向变为点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到点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，这种变化说明（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340225" cy="93535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361" cy="9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A．三角形内角和等于180°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B．三角形任意两边之差小于第三边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C．三角形的一个外角大于与它不相邻的任意一个内角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D．三角形任意两边之和大于第三边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′是由四边形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平移得到的，若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1"/>
          <w:szCs w:val="21"/>
        </w:rPr>
        <w:t>′＝3，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′＝8，则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′的长可能是（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54810" cy="117919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7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的大小关系是（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A．由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的取值而定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14．课堂上，老师给出了这样一道题目：“求关于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的一元一次不等式组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x+6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≤2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x−7＜2(x−3)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集，并在数轴上表示出解集”，甲计算完之后，说：“老师，这道题有问题，解出来是无解，不能在数轴上表示．”乙看了看甲的计算过程，说：“你把第2个式子抄错了，是数字3，不是你这个．”通过甲、乙两人的对话，你认为甲将数字3可能抄成了数字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二、填空题（本大题共3个小题，每小题3分，共9分，其中16小题第一空2分，第二空1分；17小题每空1分）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15．计算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的结果等于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16．多项式3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 xml:space="preserve">的公因式是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，把3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 xml:space="preserve">分解因式的结果是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17．小明作业本中有一页被墨水污染了，已知他所列的方程组是正确的．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应用题：小东计划在某商场购买一台电视和一台空调，已知在五一节前购买需花费5500元，由于该商场开展“五一”促销活动，同样的电视打八折销售，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2054225" cy="295275"/>
                  <wp:effectExtent l="0" t="0" r="0" b="0"/>
                  <wp:docPr id="9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356" cy="29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于是小东在促销期间购买了同样的电视一台，空调两台，共花费7200元．问“五一”前同样的电视和空调每台各多少元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eastAsia="zh-CN"/>
              </w:rPr>
              <w:t>？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解：设“五一”前同样的电视每台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元，空调每台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元，根据题意得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609090" cy="865505"/>
                  <wp:effectExtent l="0" t="0" r="0" b="0"/>
                  <wp:docPr id="10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47" cy="86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（1）被污染的条件是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（2）被污染的二元一次方程是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三、解答题（本大题共七个小题，满分69分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解答题应写出必要的解题步骤或文字说明）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18．（9分）已知：点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外一点，点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上三点，分别连接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（1）通过测量的方法，比较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的大小，直接用“＞”连接；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上能否找到一点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的长度最短？如果有，请在图中作出线段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，并说明它的理论依据；如果没有，请说明理由．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57350" cy="103822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19．（9分）发现两个相邻奇数中，较大奇数与较小奇数的平方差一定是8的倍数．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验证计算5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的值，并求这个值是8的几倍．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探究设“发现”中较小的奇数为2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+1，请论证“发现”中的结论正确．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20．（9分）已知“﹣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的2倍的差大于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与10的和”．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03195" cy="26797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582" cy="2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（1）试用不等式表示上述不等关系；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（2）解（1）中的不等式，并在数轴表示此不等式的解集．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21．（10分）如图，∠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＝59°，∠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＝121°，∠1＝3∠2，∠2＝24°，点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上的一点．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</w:t>
      </w:r>
      <w:r>
        <w:rPr>
          <w:rFonts w:hint="eastAsia" w:ascii="Times New Roman" w:hAnsi="Times New Roman" w:eastAsia="新宋体"/>
          <w:i/>
          <w:sz w:val="21"/>
          <w:szCs w:val="21"/>
        </w:rPr>
        <w:t>BFP</w:t>
      </w:r>
      <w:r>
        <w:rPr>
          <w:rFonts w:hint="eastAsia" w:ascii="Times New Roman" w:hAnsi="Times New Roman" w:eastAsia="新宋体"/>
          <w:sz w:val="21"/>
          <w:szCs w:val="21"/>
        </w:rPr>
        <w:t>＝48°，请判断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是否平行．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78100" cy="149352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613" cy="149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22．（10分）对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定义一种新运算：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by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例如：当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＝2时，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（﹣1，2）＝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•（﹣1）+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•2＝﹣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（﹣1，3）＝2，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（1，﹣2）＝8，求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是非负数，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（2，1）＝5，求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23．（10分）现要在长方形草坪中规划出3块大小，形状一样的小长方形（图中阴影部分）区域种植鲜花．设大长方形的相邻两边长分别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，小长方形的相邻两边长分别为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＝45，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＝60，求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若小长方形的周长为4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，求大长方形的周长；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比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大3，求种植草坪（空白部分）面积比种植鲜花（阴影部分）的面积的2倍多多少？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79065" cy="170053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198" cy="170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24．（12分）在△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上的动点（不与点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重合），过点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交射线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CEF</w:t>
      </w:r>
      <w:r>
        <w:rPr>
          <w:rFonts w:hint="eastAsia" w:ascii="Times New Roman" w:hAnsi="Times New Roman" w:eastAsia="新宋体"/>
          <w:sz w:val="21"/>
          <w:szCs w:val="21"/>
        </w:rPr>
        <w:t>的平分线所在直线与射线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上运动．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＝60°，则∠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；∠</w:t>
      </w:r>
      <w:r>
        <w:rPr>
          <w:rFonts w:hint="eastAsia" w:ascii="Times New Roman" w:hAnsi="Times New Roman" w:eastAsia="新宋体"/>
          <w:i/>
          <w:sz w:val="21"/>
          <w:szCs w:val="21"/>
        </w:rPr>
        <w:t>EFB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探究∠</w:t>
      </w:r>
      <w:r>
        <w:rPr>
          <w:rFonts w:hint="eastAsia" w:ascii="Times New Roman" w:hAnsi="Times New Roman" w:eastAsia="新宋体"/>
          <w:i/>
          <w:sz w:val="21"/>
          <w:szCs w:val="21"/>
        </w:rPr>
        <w:t>BGE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之间的数量关系，并说明理由；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（2）若点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上运动时，请直接写出∠</w:t>
      </w:r>
      <w:r>
        <w:rPr>
          <w:rFonts w:hint="eastAsia" w:ascii="Times New Roman" w:hAnsi="Times New Roman" w:eastAsia="新宋体"/>
          <w:i/>
          <w:sz w:val="21"/>
          <w:szCs w:val="21"/>
        </w:rPr>
        <w:t>BGE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之间的数量关系．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401185" cy="117348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321" cy="11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一、选择题（本大题共14个小题，每小题3分，共42分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19"/>
        <w:gridCol w:w="610"/>
        <w:gridCol w:w="539"/>
        <w:gridCol w:w="640"/>
        <w:gridCol w:w="557"/>
        <w:gridCol w:w="557"/>
        <w:gridCol w:w="557"/>
        <w:gridCol w:w="557"/>
        <w:gridCol w:w="557"/>
        <w:gridCol w:w="757"/>
        <w:gridCol w:w="743"/>
        <w:gridCol w:w="757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二、填空题（本大题共3个小题，每小题3分，共9分，其中16小题第一空2分，第二空1分；17小题每空1分）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11"/>
        <w:gridCol w:w="298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61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8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161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8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（1+2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）（1﹣2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1962" w:type="dxa"/>
          </w:tcPr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（1）400</w:t>
            </w:r>
          </w:p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＝5500</w:t>
            </w:r>
          </w:p>
          <w:p>
            <w:pPr>
              <w:spacing w:line="360" w:lineRule="auto"/>
              <w:ind w:left="273" w:leftChars="130" w:right="0" w:firstLine="0" w:firstLineChars="0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（3）500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三、解答题（本大题共七个小题，满分69分，解答题应写出必要的解题步骤或文字说明）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18．解：（1）通过测量可知，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90700" cy="1019175"/>
            <wp:effectExtent l="0" t="0" r="0" b="9525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最短（垂线段最短）．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19．解：5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＝16＝2×8，故5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的值是8的2倍．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探究设“发现”中较小的奇数为2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+1，则最大的数为2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+3，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+3+2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+3﹣2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﹣1）＝8（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8(n+1)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=n+1</m:t>
        </m:r>
      </m:oMath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∴“发现”中的结论正确．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的2倍的差大于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与10的和用不等式表示为：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x−2x＞x+10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x−2x＞x+10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移项得：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x−2x−x＞10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合并同类项得：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x＞10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系数化为1得：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将不等式的解集表示在数轴上，如图所示：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17520" cy="44196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6" cy="44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＝59°，∠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＝121°，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＝180°，∴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＝∠1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∵∠1＝3∠2，∠2＝24°，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＝72°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理由：∵∠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＝72°，∴∠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BFC</w:t>
      </w:r>
      <w:r>
        <w:rPr>
          <w:rFonts w:hint="eastAsia" w:ascii="Times New Roman" w:hAnsi="Times New Roman" w:eastAsia="新宋体"/>
          <w:sz w:val="21"/>
          <w:szCs w:val="21"/>
        </w:rPr>
        <w:t>＝72°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BFP</w:t>
      </w:r>
      <w:r>
        <w:rPr>
          <w:rFonts w:hint="eastAsia" w:ascii="Times New Roman" w:hAnsi="Times New Roman" w:eastAsia="新宋体"/>
          <w:sz w:val="21"/>
          <w:szCs w:val="21"/>
        </w:rPr>
        <w:t>＝48°，∴∠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PFC</w:t>
      </w:r>
      <w:r>
        <w:rPr>
          <w:rFonts w:hint="eastAsia" w:ascii="Times New Roman" w:hAnsi="Times New Roman" w:eastAsia="新宋体"/>
          <w:sz w:val="21"/>
          <w:szCs w:val="21"/>
        </w:rPr>
        <w:t>＝72°﹣48°＝24°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∵∠2＝24°，∴∠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PFC</w:t>
      </w:r>
      <w:r>
        <w:rPr>
          <w:rFonts w:hint="eastAsia" w:ascii="Times New Roman" w:hAnsi="Times New Roman" w:eastAsia="新宋体"/>
          <w:sz w:val="21"/>
          <w:szCs w:val="21"/>
        </w:rPr>
        <w:t>＝∠2，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22．解：（1）根据题意得：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（﹣1，3）＝﹣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（1，﹣2）＝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＝8，解得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＝28，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（2）根据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by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（2，1）＝2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＝5﹣2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是非负数，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∴5﹣2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≤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23．解：（1）依据题意，得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x+2y=60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2x+y=45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的值分别为10和25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由题意得，2（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）＝4，所以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所以大方形的周长为2（2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）＝6（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）＝12（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因为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）﹣3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＝2（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＝18（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＝180°﹣40°﹣60°＝80°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∠FBC=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∠ABC=20°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FBC</w:t>
      </w:r>
      <w:r>
        <w:rPr>
          <w:rFonts w:hint="eastAsia" w:ascii="Times New Roman" w:hAnsi="Times New Roman" w:eastAsia="新宋体"/>
          <w:sz w:val="21"/>
          <w:szCs w:val="21"/>
        </w:rPr>
        <w:t>＝20°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故答案为：80°、20°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BGE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EGF</w:t>
      </w:r>
      <w:r>
        <w:rPr>
          <w:rFonts w:hint="eastAsia" w:ascii="Times New Roman" w:hAnsi="Times New Roman" w:eastAsia="新宋体"/>
          <w:sz w:val="21"/>
          <w:szCs w:val="21"/>
        </w:rPr>
        <w:t>是一个外角，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BGE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FEG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CEF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∠CBD=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∠ABC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∠FEG=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∠DEF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∠CBD+∠FEG=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∠ABC+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∠DEF=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×(180°−∠A)=90°−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∠EFG+∠FEG=90°−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∠BGE=90°−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69465" cy="1292225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596" cy="129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FEH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EHC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是∠</w:t>
      </w:r>
      <w:r>
        <w:rPr>
          <w:rFonts w:hint="eastAsia" w:ascii="Times New Roman" w:hAnsi="Times New Roman" w:eastAsia="新宋体"/>
          <w:i/>
          <w:sz w:val="21"/>
          <w:szCs w:val="21"/>
        </w:rPr>
        <w:t>FEG</w:t>
      </w:r>
      <w:r>
        <w:rPr>
          <w:rFonts w:hint="eastAsia" w:ascii="Times New Roman" w:hAnsi="Times New Roman" w:eastAsia="新宋体"/>
          <w:sz w:val="21"/>
          <w:szCs w:val="21"/>
        </w:rPr>
        <w:t>的平分线，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FEH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HEG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HEG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EHC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∠EHG=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180°−∠C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GBC=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∠ABC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∠BGE=∠EHG−∠GBC=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180°−∠C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∠ABC=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180°−∠C−∠ABC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∠A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∠A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6813815"/>
    <w:rsid w:val="27202EF3"/>
    <w:rsid w:val="2C975610"/>
    <w:rsid w:val="6242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3616</Words>
  <Characters>4197</Characters>
  <Lines>1</Lines>
  <Paragraphs>1</Paragraphs>
  <TotalTime>27</TotalTime>
  <ScaleCrop>false</ScaleCrop>
  <LinksUpToDate>false</LinksUpToDate>
  <CharactersWithSpaces>4373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2023-12-16T21:05:00Z</dcterms:created>
  <dc:creator>Administrator</dc:creator>
  <cp:lastModifiedBy>Administrator</cp:lastModifiedBy>
  <cp:lastPrinted>2023-12-16T21:05:00Z</cp:lastPrinted>
  <dcterms:modified xsi:type="dcterms:W3CDTF">2023-12-18T03:33:39Z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BE64A1D591834A5EB2431BFCD3E814CE_13</vt:lpwstr>
  </property>
</Properties>
</file>