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73" w:rsidRPr="00E900D0" w:rsidRDefault="005C4A73" w:rsidP="005C4A73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E900D0">
        <w:rPr>
          <w:rFonts w:ascii="宋体" w:eastAsia="宋体" w:hAnsi="宋体" w:hint="eastAsia"/>
          <w:b/>
          <w:sz w:val="32"/>
          <w:szCs w:val="32"/>
        </w:rPr>
        <w:t>青蛙卖泥塘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从“烂”字可以看出这个泥塘不怎么样。开头一段交代了青蛙要卖泥塘的原因。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竖起、写着”说明青蛙要卖泥塘的决心非常大。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大声吆喝”写出了青蛙想快点儿卖掉泥塘的急切心情。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老牛因为泥塘周围没有草而对泥塘不满意。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采集、播撒”两个动词表明了青蛙的勤劳。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泥塘的周围因青蛙的劳动而变得绿茵茵的。“又”说明青蛙并没有因为老牛没买泥塘而气馁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继续卖泥塘。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hint="eastAsia"/>
          <w:sz w:val="28"/>
          <w:szCs w:val="28"/>
        </w:rPr>
        <w:t>写青蛙听从野鸭的建议后继续卖泥塘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泥塘依然没有卖出去。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⑩小鸟、蝴蝶、小兔、小猴、小狐狸分别提出了自己对泥塘的建议。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“对!对!”说明青蛙善于听取别人的意见。“栽、种、修、盖”写出了青蛙听取小动物们的建议后,付出了行动。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⑫</w:t>
      </w:r>
      <w:r w:rsidRPr="0009560F">
        <w:rPr>
          <w:rFonts w:ascii="宋体" w:eastAsia="宋体" w:hAnsi="宋体" w:hint="eastAsia"/>
          <w:sz w:val="28"/>
          <w:szCs w:val="28"/>
        </w:rPr>
        <w:t>写出了青蛙听取小动物们的建议后,改造的泥塘的样子。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⑬</w:t>
      </w:r>
      <w:r w:rsidRPr="0009560F">
        <w:rPr>
          <w:rFonts w:ascii="宋体" w:eastAsia="宋体" w:hAnsi="宋体" w:hint="eastAsia"/>
          <w:sz w:val="28"/>
          <w:szCs w:val="28"/>
        </w:rPr>
        <w:t>青蛙原本想要卖掉泥塘搬到城里住,可是他为了卖泥塘不断地改变泥塘周围的环境,此时青蛙突然发现,自己的劳动换来了这么美的环境,自己都觉得很意外。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⑭</w:t>
      </w:r>
      <w:r w:rsidRPr="0009560F">
        <w:rPr>
          <w:rFonts w:ascii="宋体" w:eastAsia="宋体" w:hAnsi="宋体" w:hint="eastAsia"/>
          <w:sz w:val="28"/>
          <w:szCs w:val="28"/>
        </w:rPr>
        <w:t>青蛙因泥塘变好而不再卖泥塘了。</w:t>
      </w:r>
    </w:p>
    <w:p w:rsidR="005C4A73" w:rsidRPr="0009560F" w:rsidRDefault="005C4A73" w:rsidP="005C4A73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5C4A73" w:rsidRDefault="00430F5A"/>
    <w:sectPr w:rsidR="00430F5A" w:rsidRPr="005C4A73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4A73"/>
    <w:rsid w:val="00430F5A"/>
    <w:rsid w:val="005C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5C4A73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5C4A73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5C4A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2021-11-04T02:33:00Z</dcterms:created>
  <dcterms:modified xsi:type="dcterms:W3CDTF">2021-11-04T02:33:00Z</dcterms:modified>
</cp:coreProperties>
</file>