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6B4" w:rsidRPr="00DD3E72" w:rsidRDefault="002916B4" w:rsidP="002916B4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DD3E72">
        <w:rPr>
          <w:rFonts w:ascii="宋体" w:eastAsia="宋体" w:hAnsi="宋体" w:hint="eastAsia"/>
          <w:b/>
          <w:sz w:val="32"/>
          <w:szCs w:val="32"/>
        </w:rPr>
        <w:t>找春天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①这两句运用了反复的修辞手法。以两个感叹句开头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突出了孩子们发现春天已经悄悄来到时的激动心情。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②动作描写。“脱掉”“冲出”“奔向”这几个动词运用得非常准确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突出了“我们”寻找春天时急切、向往、激动的心情。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这一句把春天比喻成一个害羞的小姑娘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在运用比喻的修辞手法的同时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也运用了拟人的修辞手法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主要表明春天的变化是细微的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不仔细观察就不能发现春天的特点。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④“</w:t>
      </w:r>
      <w:r w:rsidRPr="0009560F">
        <w:rPr>
          <w:rFonts w:ascii="宋体" w:eastAsia="宋体" w:hAnsi="宋体" w:hint="eastAsia"/>
          <w:sz w:val="28"/>
          <w:szCs w:val="28"/>
        </w:rPr>
        <w:t>仔细”一词说明了“我们”观察得很认真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急切地想发现春天的足迹。这里的两个“找”和课题中的“找”相呼应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同时引起下文。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一个“探”字把小草写活了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仿佛能看到小草悄悄钻出地面的模样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展示了春天的勃勃生机。作者把小草比成“春天的眉毛”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形象生动地写出了初春小草的特点。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作者把野花比成“春天的眼睛”。早开的野花星星点点地绽放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点缀着春天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形象地写出了初春景色的特点。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一个“吐”字写出了树木发芽的动态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形象生动地表现出春天的美好。</w:t>
      </w:r>
    </w:p>
    <w:p w:rsidR="002916B4" w:rsidRPr="0009560F" w:rsidRDefault="002916B4" w:rsidP="002916B4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⑧“</w:t>
      </w:r>
      <w:r w:rsidRPr="0009560F">
        <w:rPr>
          <w:rFonts w:ascii="宋体" w:eastAsia="宋体" w:hAnsi="宋体" w:hint="eastAsia"/>
          <w:sz w:val="28"/>
          <w:szCs w:val="28"/>
        </w:rPr>
        <w:t>看”“听”“闻”“触”说明孩子们在找春天的过程中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动用了“眼睛”“耳朵”“鼻子”“手”来发现春天的特点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感受春天的美好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表现出孩子们发现春天的欣喜之情。</w:t>
      </w:r>
    </w:p>
    <w:p w:rsidR="00430F5A" w:rsidRPr="002916B4" w:rsidRDefault="00430F5A"/>
    <w:sectPr w:rsidR="00430F5A" w:rsidRPr="002916B4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16B4"/>
    <w:rsid w:val="002916B4"/>
    <w:rsid w:val="0043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2916B4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2916B4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2916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2021-11-04T02:27:00Z</dcterms:created>
  <dcterms:modified xsi:type="dcterms:W3CDTF">2021-11-04T02:27:00Z</dcterms:modified>
</cp:coreProperties>
</file>