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27" w:rsidRDefault="00A45027" w:rsidP="00A45027">
      <w:pPr>
        <w:widowControl/>
        <w:spacing w:line="360" w:lineRule="auto"/>
        <w:jc w:val="center"/>
        <w:rPr>
          <w:rFonts w:ascii="宋体" w:hAnsi="宋体"/>
          <w:b/>
          <w:color w:val="000000"/>
          <w:kern w:val="0"/>
          <w:sz w:val="32"/>
          <w:szCs w:val="32"/>
        </w:rPr>
      </w:pPr>
      <w:r w:rsidRPr="004E067E">
        <w:rPr>
          <w:rFonts w:asciiTheme="minorEastAsia" w:hAnsiTheme="minorEastAsia" w:cs="新宋体" w:hint="eastAsia"/>
          <w:b/>
          <w:bCs/>
          <w:color w:val="000000"/>
          <w:sz w:val="32"/>
          <w:szCs w:val="32"/>
        </w:rPr>
        <w:t>人教版</w:t>
      </w:r>
      <w:r w:rsidRPr="00655C4A">
        <w:rPr>
          <w:rFonts w:ascii="宋体" w:hAnsi="宋体" w:hint="eastAsia"/>
          <w:b/>
          <w:color w:val="000000"/>
          <w:kern w:val="0"/>
          <w:sz w:val="32"/>
          <w:szCs w:val="32"/>
        </w:rPr>
        <w:t>小学</w:t>
      </w:r>
      <w:r>
        <w:rPr>
          <w:rFonts w:ascii="宋体" w:hAnsi="宋体" w:hint="eastAsia"/>
          <w:b/>
          <w:color w:val="000000"/>
          <w:kern w:val="0"/>
          <w:sz w:val="32"/>
          <w:szCs w:val="32"/>
        </w:rPr>
        <w:t>四</w:t>
      </w:r>
      <w:r w:rsidRPr="00655C4A">
        <w:rPr>
          <w:rFonts w:ascii="宋体" w:hAnsi="宋体" w:hint="eastAsia"/>
          <w:b/>
          <w:color w:val="000000"/>
          <w:kern w:val="0"/>
          <w:sz w:val="32"/>
          <w:szCs w:val="32"/>
        </w:rPr>
        <w:t>年级英语上册教学计划</w:t>
      </w:r>
    </w:p>
    <w:p w:rsidR="00A45027" w:rsidRPr="001D3746" w:rsidRDefault="00A45027" w:rsidP="00A45027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</w:rPr>
      </w:pPr>
      <w:r w:rsidRPr="001D3746">
        <w:rPr>
          <w:b/>
          <w:sz w:val="24"/>
        </w:rPr>
        <w:t>教材分析</w:t>
      </w:r>
      <w:r w:rsidRPr="001D3746">
        <w:rPr>
          <w:b/>
          <w:sz w:val="24"/>
        </w:rPr>
        <w:t xml:space="preserve"> 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四年级上册共</w:t>
      </w:r>
      <w:r w:rsidRPr="001D3746">
        <w:rPr>
          <w:rFonts w:hint="eastAsia"/>
          <w:sz w:val="24"/>
        </w:rPr>
        <w:t>6</w:t>
      </w:r>
      <w:r w:rsidRPr="001D3746">
        <w:rPr>
          <w:rFonts w:hint="eastAsia"/>
          <w:sz w:val="24"/>
        </w:rPr>
        <w:t>个单元、</w:t>
      </w:r>
      <w:r w:rsidRPr="001D3746">
        <w:rPr>
          <w:rFonts w:hint="eastAsia"/>
          <w:sz w:val="24"/>
        </w:rPr>
        <w:t>2</w:t>
      </w:r>
      <w:r w:rsidRPr="001D3746">
        <w:rPr>
          <w:rFonts w:hint="eastAsia"/>
          <w:sz w:val="24"/>
        </w:rPr>
        <w:t>个复习单元。第一单元</w:t>
      </w:r>
      <w:r w:rsidRPr="001D3746">
        <w:rPr>
          <w:rFonts w:hint="eastAsia"/>
          <w:sz w:val="24"/>
        </w:rPr>
        <w:t xml:space="preserve"> My classroom </w:t>
      </w:r>
      <w:r w:rsidRPr="001D3746">
        <w:rPr>
          <w:rFonts w:hint="eastAsia"/>
          <w:sz w:val="24"/>
        </w:rPr>
        <w:t>第二单元</w:t>
      </w:r>
      <w:r w:rsidRPr="001D3746">
        <w:rPr>
          <w:rFonts w:hint="eastAsia"/>
          <w:sz w:val="24"/>
        </w:rPr>
        <w:t xml:space="preserve"> My schoolbag </w:t>
      </w:r>
      <w:r w:rsidRPr="001D3746">
        <w:rPr>
          <w:rFonts w:hint="eastAsia"/>
          <w:sz w:val="24"/>
        </w:rPr>
        <w:t>第三单元</w:t>
      </w:r>
      <w:r w:rsidRPr="001D3746">
        <w:rPr>
          <w:rFonts w:hint="eastAsia"/>
          <w:sz w:val="24"/>
        </w:rPr>
        <w:t xml:space="preserve">My friends </w:t>
      </w:r>
      <w:r w:rsidRPr="001D3746">
        <w:rPr>
          <w:rFonts w:hint="eastAsia"/>
          <w:sz w:val="24"/>
        </w:rPr>
        <w:t>第四单元</w:t>
      </w:r>
      <w:r w:rsidRPr="001D3746">
        <w:rPr>
          <w:rFonts w:hint="eastAsia"/>
          <w:sz w:val="24"/>
        </w:rPr>
        <w:t xml:space="preserve"> My home </w:t>
      </w:r>
      <w:r w:rsidRPr="001D3746">
        <w:rPr>
          <w:rFonts w:hint="eastAsia"/>
          <w:sz w:val="24"/>
        </w:rPr>
        <w:t>第五单元</w:t>
      </w:r>
      <w:r w:rsidRPr="001D3746">
        <w:rPr>
          <w:rFonts w:hint="eastAsia"/>
          <w:sz w:val="24"/>
        </w:rPr>
        <w:t xml:space="preserve"> What would you like? </w:t>
      </w:r>
      <w:r w:rsidRPr="001D3746">
        <w:rPr>
          <w:rFonts w:hint="eastAsia"/>
          <w:sz w:val="24"/>
        </w:rPr>
        <w:t>第六单元</w:t>
      </w:r>
      <w:r w:rsidRPr="001D3746">
        <w:rPr>
          <w:rFonts w:hint="eastAsia"/>
          <w:sz w:val="24"/>
        </w:rPr>
        <w:t xml:space="preserve"> Meet my family.</w:t>
      </w:r>
      <w:r w:rsidRPr="001D3746">
        <w:rPr>
          <w:rFonts w:hint="eastAsia"/>
          <w:sz w:val="24"/>
        </w:rPr>
        <w:t>每单元分“</w:t>
      </w:r>
      <w:r w:rsidRPr="001D3746">
        <w:rPr>
          <w:rFonts w:hint="eastAsia"/>
          <w:sz w:val="24"/>
        </w:rPr>
        <w:t>A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B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C</w:t>
      </w:r>
      <w:r w:rsidRPr="001D3746">
        <w:rPr>
          <w:rFonts w:hint="eastAsia"/>
          <w:sz w:val="24"/>
        </w:rPr>
        <w:t>”三个部分。每个单元的最开始有一个主情景图，呈现本单元的主要教学内容。接下</w:t>
      </w:r>
      <w:r w:rsidRPr="001D3746">
        <w:rPr>
          <w:rFonts w:hint="eastAsia"/>
          <w:sz w:val="24"/>
        </w:rPr>
        <w:t>A</w:t>
      </w:r>
      <w:r w:rsidRPr="001D3746">
        <w:rPr>
          <w:rFonts w:hint="eastAsia"/>
          <w:sz w:val="24"/>
        </w:rPr>
        <w:t>和</w:t>
      </w:r>
      <w:r w:rsidRPr="001D3746">
        <w:rPr>
          <w:rFonts w:hint="eastAsia"/>
          <w:sz w:val="24"/>
        </w:rPr>
        <w:t>B</w:t>
      </w:r>
      <w:r w:rsidRPr="001D3746">
        <w:rPr>
          <w:rFonts w:hint="eastAsia"/>
          <w:sz w:val="24"/>
        </w:rPr>
        <w:t>部分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learn</w:t>
      </w:r>
      <w:r w:rsidRPr="001D3746">
        <w:rPr>
          <w:rFonts w:hint="eastAsia"/>
          <w:sz w:val="24"/>
        </w:rPr>
        <w:t>主要学习生单词，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do</w:t>
      </w:r>
      <w:r w:rsidRPr="001D3746">
        <w:rPr>
          <w:rFonts w:hint="eastAsia"/>
          <w:sz w:val="24"/>
        </w:rPr>
        <w:t>或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 xml:space="preserve">s play </w:t>
      </w:r>
      <w:r w:rsidRPr="001D3746">
        <w:rPr>
          <w:rFonts w:hint="eastAsia"/>
          <w:sz w:val="24"/>
        </w:rPr>
        <w:t>是提供活动来练习和巩固这些生单词的。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talk</w:t>
      </w:r>
      <w:r w:rsidRPr="001D3746">
        <w:rPr>
          <w:rFonts w:hint="eastAsia"/>
          <w:sz w:val="24"/>
        </w:rPr>
        <w:t>主要学习交际用语，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chant</w:t>
      </w:r>
      <w:r w:rsidRPr="001D3746">
        <w:rPr>
          <w:rFonts w:hint="eastAsia"/>
          <w:sz w:val="24"/>
        </w:rPr>
        <w:t>或</w:t>
      </w:r>
      <w:r w:rsidRPr="001D3746">
        <w:rPr>
          <w:rFonts w:hint="eastAsia"/>
          <w:sz w:val="24"/>
        </w:rPr>
        <w:t>Group work</w:t>
      </w:r>
      <w:r w:rsidRPr="001D3746">
        <w:rPr>
          <w:rFonts w:hint="eastAsia"/>
          <w:sz w:val="24"/>
        </w:rPr>
        <w:t>通过</w:t>
      </w:r>
      <w:r w:rsidRPr="001D3746">
        <w:rPr>
          <w:rFonts w:hint="eastAsia"/>
          <w:sz w:val="24"/>
        </w:rPr>
        <w:t>TPR</w:t>
      </w:r>
      <w:r w:rsidRPr="001D3746">
        <w:rPr>
          <w:rFonts w:hint="eastAsia"/>
          <w:sz w:val="24"/>
        </w:rPr>
        <w:t>和游戏来巩固所学语言。</w:t>
      </w:r>
      <w:r w:rsidRPr="001D3746">
        <w:rPr>
          <w:rFonts w:hint="eastAsia"/>
          <w:sz w:val="24"/>
        </w:rPr>
        <w:t xml:space="preserve">Read and write 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Write and say</w:t>
      </w:r>
      <w:r w:rsidRPr="001D3746">
        <w:rPr>
          <w:rFonts w:hint="eastAsia"/>
          <w:sz w:val="24"/>
        </w:rPr>
        <w:t>主要是培养学生的四会能力和阅读能力。</w:t>
      </w:r>
      <w:r w:rsidRPr="001D3746">
        <w:rPr>
          <w:rFonts w:hint="eastAsia"/>
          <w:sz w:val="24"/>
        </w:rPr>
        <w:t>C</w:t>
      </w:r>
      <w:r w:rsidRPr="001D3746">
        <w:rPr>
          <w:rFonts w:hint="eastAsia"/>
          <w:sz w:val="24"/>
        </w:rPr>
        <w:t>部分主要是适当扩展学生的语言能力，复习和巩固所学语言。而</w:t>
      </w:r>
      <w:r w:rsidRPr="001D3746">
        <w:rPr>
          <w:rFonts w:hint="eastAsia"/>
          <w:sz w:val="24"/>
        </w:rPr>
        <w:t>Good to know</w:t>
      </w:r>
      <w:r w:rsidRPr="001D3746">
        <w:rPr>
          <w:rFonts w:hint="eastAsia"/>
          <w:sz w:val="24"/>
        </w:rPr>
        <w:t>施以通俗易懂的方式展示中西方文化的差异。教材所蕴含的能力体系：</w:t>
      </w:r>
      <w:r w:rsidRPr="001D3746">
        <w:rPr>
          <w:rFonts w:hint="eastAsia"/>
          <w:sz w:val="24"/>
        </w:rPr>
        <w:t xml:space="preserve">  </w:t>
      </w:r>
      <w:r w:rsidRPr="001D3746">
        <w:rPr>
          <w:rFonts w:hint="eastAsia"/>
          <w:sz w:val="24"/>
        </w:rPr>
        <w:t>听：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 xml:space="preserve">s check </w:t>
      </w:r>
      <w:r w:rsidRPr="001D3746">
        <w:rPr>
          <w:rFonts w:hint="eastAsia"/>
          <w:sz w:val="24"/>
        </w:rPr>
        <w:t>能听懂录音并找出正确答案。</w:t>
      </w:r>
      <w:r w:rsidRPr="001D3746">
        <w:rPr>
          <w:rFonts w:hint="eastAsia"/>
          <w:sz w:val="24"/>
        </w:rPr>
        <w:t xml:space="preserve">  </w:t>
      </w:r>
      <w:r w:rsidRPr="001D3746">
        <w:rPr>
          <w:rFonts w:hint="eastAsia"/>
          <w:sz w:val="24"/>
        </w:rPr>
        <w:t>说：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 xml:space="preserve">s talk </w:t>
      </w:r>
      <w:r w:rsidRPr="001D3746">
        <w:rPr>
          <w:rFonts w:hint="eastAsia"/>
          <w:sz w:val="24"/>
        </w:rPr>
        <w:t>能运用所学日常用语进行交流；</w:t>
      </w:r>
      <w:r w:rsidRPr="001D3746">
        <w:rPr>
          <w:rFonts w:hint="eastAsia"/>
          <w:sz w:val="24"/>
        </w:rPr>
        <w:t xml:space="preserve"> </w:t>
      </w:r>
      <w:r w:rsidRPr="001D3746">
        <w:rPr>
          <w:rFonts w:hint="eastAsia"/>
          <w:sz w:val="24"/>
        </w:rPr>
        <w:t>读：四年级上册</w:t>
      </w:r>
      <w:r w:rsidRPr="001D3746">
        <w:rPr>
          <w:rFonts w:hint="eastAsia"/>
          <w:sz w:val="24"/>
        </w:rPr>
        <w:t xml:space="preserve">Read and write </w:t>
      </w:r>
      <w:r w:rsidRPr="001D3746">
        <w:rPr>
          <w:rFonts w:hint="eastAsia"/>
          <w:sz w:val="24"/>
        </w:rPr>
        <w:t>能正确地读出字母的发音以及字母在单词里的发音；写：</w:t>
      </w:r>
      <w:r w:rsidRPr="001D3746">
        <w:rPr>
          <w:rFonts w:hint="eastAsia"/>
          <w:sz w:val="24"/>
        </w:rPr>
        <w:t xml:space="preserve">Write and say </w:t>
      </w:r>
      <w:r w:rsidRPr="001D3746">
        <w:rPr>
          <w:rFonts w:hint="eastAsia"/>
          <w:sz w:val="24"/>
        </w:rPr>
        <w:t>能按笔顺正确地书写</w:t>
      </w:r>
      <w:r w:rsidRPr="001D3746">
        <w:rPr>
          <w:rFonts w:hint="eastAsia"/>
          <w:sz w:val="24"/>
        </w:rPr>
        <w:t>26</w:t>
      </w:r>
      <w:r w:rsidRPr="001D3746">
        <w:rPr>
          <w:rFonts w:hint="eastAsia"/>
          <w:sz w:val="24"/>
        </w:rPr>
        <w:t>个英文字母；做：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do,</w:t>
      </w:r>
      <w:r w:rsidRPr="001D3746">
        <w:rPr>
          <w:rFonts w:hint="eastAsia"/>
          <w:sz w:val="24"/>
        </w:rPr>
        <w:t>能通过看图片了解并会做相应的动作。</w:t>
      </w:r>
    </w:p>
    <w:p w:rsidR="00A45027" w:rsidRPr="001D3746" w:rsidRDefault="00A45027" w:rsidP="00A45027">
      <w:pPr>
        <w:spacing w:line="360" w:lineRule="auto"/>
        <w:rPr>
          <w:b/>
          <w:sz w:val="24"/>
        </w:rPr>
      </w:pPr>
      <w:r w:rsidRPr="001D3746">
        <w:rPr>
          <w:rFonts w:hint="eastAsia"/>
          <w:b/>
          <w:sz w:val="24"/>
        </w:rPr>
        <w:t>二、</w:t>
      </w:r>
      <w:r w:rsidRPr="001D3746">
        <w:rPr>
          <w:b/>
          <w:sz w:val="24"/>
        </w:rPr>
        <w:t>教学目标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能听懂、会说</w:t>
      </w:r>
      <w:r w:rsidRPr="001D3746">
        <w:rPr>
          <w:rFonts w:hint="eastAsia"/>
          <w:sz w:val="24"/>
        </w:rPr>
        <w:t>12</w:t>
      </w:r>
      <w:r w:rsidRPr="001D3746">
        <w:rPr>
          <w:rFonts w:hint="eastAsia"/>
          <w:sz w:val="24"/>
        </w:rPr>
        <w:t>组会话，并能进行简单的交流。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能听、说、认读</w:t>
      </w:r>
      <w:r w:rsidRPr="001D3746">
        <w:rPr>
          <w:rFonts w:hint="eastAsia"/>
          <w:sz w:val="24"/>
        </w:rPr>
        <w:t>66</w:t>
      </w:r>
      <w:r w:rsidRPr="001D3746">
        <w:rPr>
          <w:rFonts w:hint="eastAsia"/>
          <w:sz w:val="24"/>
        </w:rPr>
        <w:t>个单词和听、说、读、写</w:t>
      </w:r>
      <w:r w:rsidRPr="001D3746">
        <w:rPr>
          <w:rFonts w:hint="eastAsia"/>
          <w:sz w:val="24"/>
        </w:rPr>
        <w:t>26</w:t>
      </w:r>
      <w:r w:rsidRPr="001D3746">
        <w:rPr>
          <w:rFonts w:hint="eastAsia"/>
          <w:sz w:val="24"/>
        </w:rPr>
        <w:t>个字母并且能听、说、读、写</w:t>
      </w:r>
      <w:r w:rsidRPr="001D3746">
        <w:rPr>
          <w:rFonts w:hint="eastAsia"/>
          <w:sz w:val="24"/>
        </w:rPr>
        <w:t>36</w:t>
      </w:r>
      <w:r w:rsidRPr="001D3746">
        <w:rPr>
          <w:rFonts w:hint="eastAsia"/>
          <w:sz w:val="24"/>
        </w:rPr>
        <w:t>个单词（包括教室、书包、同学、家具、住宅结构、家庭成员、职业、数字、爱好、食品和饮料、餐具等几个话题），和进行简单的运用。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能听、做</w:t>
      </w:r>
      <w:r w:rsidRPr="001D3746">
        <w:rPr>
          <w:rFonts w:hint="eastAsia"/>
          <w:sz w:val="24"/>
        </w:rPr>
        <w:t>7</w:t>
      </w:r>
      <w:r w:rsidRPr="001D3746">
        <w:rPr>
          <w:rFonts w:hint="eastAsia"/>
          <w:sz w:val="24"/>
        </w:rPr>
        <w:t>个“</w:t>
      </w:r>
      <w:r w:rsidRPr="001D3746">
        <w:rPr>
          <w:rFonts w:hint="eastAsia"/>
          <w:sz w:val="24"/>
        </w:rPr>
        <w:t>TPR</w:t>
      </w:r>
      <w:r w:rsidRPr="001D3746">
        <w:rPr>
          <w:rFonts w:hint="eastAsia"/>
          <w:sz w:val="24"/>
        </w:rPr>
        <w:t>”活动。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能学会</w:t>
      </w:r>
      <w:r w:rsidRPr="001D3746">
        <w:rPr>
          <w:rFonts w:hint="eastAsia"/>
          <w:sz w:val="24"/>
        </w:rPr>
        <w:t>2</w:t>
      </w:r>
      <w:r w:rsidRPr="001D3746">
        <w:rPr>
          <w:rFonts w:hint="eastAsia"/>
          <w:sz w:val="24"/>
        </w:rPr>
        <w:t>个小制作。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能唱</w:t>
      </w:r>
      <w:r w:rsidRPr="001D3746">
        <w:rPr>
          <w:rFonts w:hint="eastAsia"/>
          <w:sz w:val="24"/>
        </w:rPr>
        <w:t>8</w:t>
      </w:r>
      <w:r w:rsidRPr="001D3746">
        <w:rPr>
          <w:rFonts w:hint="eastAsia"/>
          <w:sz w:val="24"/>
        </w:rPr>
        <w:t>首歌曲。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能听、说、吟唱</w:t>
      </w:r>
      <w:r w:rsidRPr="001D3746">
        <w:rPr>
          <w:rFonts w:hint="eastAsia"/>
          <w:sz w:val="24"/>
        </w:rPr>
        <w:t>8</w:t>
      </w:r>
      <w:r w:rsidRPr="001D3746">
        <w:rPr>
          <w:rFonts w:hint="eastAsia"/>
          <w:sz w:val="24"/>
        </w:rPr>
        <w:t>首歌谣。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能完成</w:t>
      </w:r>
      <w:r w:rsidRPr="001D3746">
        <w:rPr>
          <w:rFonts w:hint="eastAsia"/>
          <w:sz w:val="24"/>
        </w:rPr>
        <w:t>6</w:t>
      </w:r>
      <w:r w:rsidRPr="001D3746">
        <w:rPr>
          <w:rFonts w:hint="eastAsia"/>
          <w:sz w:val="24"/>
        </w:rPr>
        <w:t>个自我评价活动。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8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能听懂</w:t>
      </w:r>
      <w:r w:rsidRPr="001D3746">
        <w:rPr>
          <w:rFonts w:hint="eastAsia"/>
          <w:sz w:val="24"/>
        </w:rPr>
        <w:t>6</w:t>
      </w:r>
      <w:r w:rsidRPr="001D3746">
        <w:rPr>
          <w:rFonts w:hint="eastAsia"/>
          <w:sz w:val="24"/>
        </w:rPr>
        <w:t>个幽默小故事。</w:t>
      </w:r>
    </w:p>
    <w:p w:rsidR="00A45027" w:rsidRPr="001D3746" w:rsidRDefault="00A45027" w:rsidP="00A45027">
      <w:pPr>
        <w:spacing w:line="360" w:lineRule="auto"/>
        <w:ind w:leftChars="57" w:left="120" w:firstLineChars="150" w:firstLine="360"/>
        <w:rPr>
          <w:sz w:val="24"/>
        </w:rPr>
      </w:pPr>
      <w:r w:rsidRPr="001D3746"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能了解</w:t>
      </w:r>
      <w:r w:rsidRPr="001D3746">
        <w:rPr>
          <w:rFonts w:hint="eastAsia"/>
          <w:sz w:val="24"/>
        </w:rPr>
        <w:t>6</w:t>
      </w:r>
      <w:r w:rsidRPr="001D3746">
        <w:rPr>
          <w:rFonts w:hint="eastAsia"/>
          <w:sz w:val="24"/>
        </w:rPr>
        <w:t>项简单的中西文化知识。</w:t>
      </w:r>
    </w:p>
    <w:p w:rsidR="00A45027" w:rsidRPr="001D3746" w:rsidRDefault="00A45027" w:rsidP="00A45027">
      <w:pPr>
        <w:spacing w:line="360" w:lineRule="auto"/>
        <w:ind w:left="120" w:hangingChars="50" w:hanging="120"/>
        <w:rPr>
          <w:b/>
          <w:bCs/>
          <w:sz w:val="24"/>
        </w:rPr>
      </w:pPr>
      <w:r w:rsidRPr="001D3746">
        <w:rPr>
          <w:rFonts w:hint="eastAsia"/>
          <w:sz w:val="24"/>
        </w:rPr>
        <w:t>三、</w:t>
      </w:r>
      <w:r w:rsidRPr="001D3746">
        <w:rPr>
          <w:rFonts w:hint="eastAsia"/>
          <w:b/>
          <w:bCs/>
          <w:sz w:val="24"/>
        </w:rPr>
        <w:t>重难点</w:t>
      </w:r>
    </w:p>
    <w:p w:rsidR="00A45027" w:rsidRDefault="00A45027" w:rsidP="00A45027">
      <w:pPr>
        <w:spacing w:line="360" w:lineRule="auto"/>
        <w:rPr>
          <w:sz w:val="24"/>
        </w:rPr>
      </w:pPr>
      <w:r w:rsidRPr="001D3746">
        <w:rPr>
          <w:rFonts w:hint="eastAsia"/>
          <w:b/>
          <w:sz w:val="24"/>
        </w:rPr>
        <w:t>Unit 1</w:t>
      </w:r>
      <w:r>
        <w:rPr>
          <w:rFonts w:hint="eastAsia"/>
          <w:sz w:val="24"/>
        </w:rPr>
        <w:t xml:space="preserve"> </w:t>
      </w:r>
      <w:r w:rsidRPr="001D3746">
        <w:rPr>
          <w:rFonts w:hint="eastAsia"/>
          <w:sz w:val="24"/>
        </w:rPr>
        <w:t>：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lastRenderedPageBreak/>
        <w:t>1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 xml:space="preserve"> </w:t>
      </w:r>
      <w:r w:rsidRPr="001D3746">
        <w:rPr>
          <w:rFonts w:hint="eastAsia"/>
          <w:sz w:val="24"/>
        </w:rPr>
        <w:t>对于较长的单词，如：</w:t>
      </w:r>
      <w:r w:rsidRPr="001D3746">
        <w:rPr>
          <w:rFonts w:hint="eastAsia"/>
          <w:sz w:val="24"/>
        </w:rPr>
        <w:t>classroom, classmate, computer</w:t>
      </w:r>
      <w:r w:rsidRPr="001D3746">
        <w:rPr>
          <w:rFonts w:hint="eastAsia"/>
          <w:sz w:val="24"/>
        </w:rPr>
        <w:t>的掌握以及对于第一次出现的词组和短语，如：</w:t>
      </w:r>
      <w:r w:rsidRPr="001D3746">
        <w:rPr>
          <w:rFonts w:hint="eastAsia"/>
          <w:sz w:val="24"/>
        </w:rPr>
        <w:t>Sweep the floor</w:t>
      </w:r>
      <w:r w:rsidRPr="001D3746">
        <w:rPr>
          <w:rFonts w:hint="eastAsia"/>
          <w:sz w:val="24"/>
        </w:rPr>
        <w:t>．</w:t>
      </w:r>
      <w:r w:rsidRPr="001D3746">
        <w:rPr>
          <w:rFonts w:hint="eastAsia"/>
          <w:sz w:val="24"/>
        </w:rPr>
        <w:t>Put up the picture , on the wall</w:t>
      </w:r>
      <w:r w:rsidRPr="001D3746">
        <w:rPr>
          <w:rFonts w:hint="eastAsia"/>
          <w:sz w:val="24"/>
        </w:rPr>
        <w:t>．</w:t>
      </w:r>
      <w:r w:rsidRPr="001D3746">
        <w:rPr>
          <w:rFonts w:hint="eastAsia"/>
          <w:sz w:val="24"/>
        </w:rPr>
        <w:t>Clean the classroom</w:t>
      </w:r>
      <w:r w:rsidRPr="001D3746">
        <w:rPr>
          <w:rFonts w:hint="eastAsia"/>
          <w:sz w:val="24"/>
        </w:rPr>
        <w:t>／</w:t>
      </w:r>
      <w:r w:rsidRPr="001D3746">
        <w:rPr>
          <w:rFonts w:hint="eastAsia"/>
          <w:sz w:val="24"/>
        </w:rPr>
        <w:t>window</w:t>
      </w:r>
      <w:r w:rsidRPr="001D3746">
        <w:rPr>
          <w:rFonts w:hint="eastAsia"/>
          <w:sz w:val="24"/>
        </w:rPr>
        <w:t>／</w:t>
      </w:r>
      <w:r w:rsidRPr="001D3746">
        <w:rPr>
          <w:rFonts w:hint="eastAsia"/>
          <w:sz w:val="24"/>
        </w:rPr>
        <w:t>black</w:t>
      </w:r>
      <w:r w:rsidRPr="001D3746">
        <w:rPr>
          <w:rFonts w:hint="eastAsia"/>
          <w:sz w:val="24"/>
        </w:rPr>
        <w:t>—</w:t>
      </w:r>
      <w:r w:rsidRPr="001D3746">
        <w:rPr>
          <w:rFonts w:hint="eastAsia"/>
          <w:sz w:val="24"/>
        </w:rPr>
        <w:t>board</w:t>
      </w:r>
      <w:r w:rsidRPr="001D3746">
        <w:rPr>
          <w:rFonts w:hint="eastAsia"/>
          <w:sz w:val="24"/>
        </w:rPr>
        <w:t>／…的掌握。</w:t>
      </w:r>
      <w:r w:rsidRPr="001D3746">
        <w:rPr>
          <w:rFonts w:hint="eastAsia"/>
          <w:sz w:val="24"/>
        </w:rPr>
        <w:t xml:space="preserve"> 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2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 xml:space="preserve"> </w:t>
      </w:r>
      <w:r w:rsidRPr="001D3746">
        <w:rPr>
          <w:rFonts w:hint="eastAsia"/>
          <w:sz w:val="24"/>
        </w:rPr>
        <w:t>对于礼貌用语“</w:t>
      </w:r>
      <w:r w:rsidRPr="001D3746">
        <w:rPr>
          <w:rFonts w:hint="eastAsia"/>
          <w:sz w:val="24"/>
        </w:rPr>
        <w:t>Thank you , Excuse me, After you</w:t>
      </w:r>
      <w:r w:rsidRPr="001D3746">
        <w:rPr>
          <w:rFonts w:hint="eastAsia"/>
          <w:sz w:val="24"/>
        </w:rPr>
        <w:t>”的掌握与应用。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3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 xml:space="preserve">  </w:t>
      </w:r>
      <w:r w:rsidRPr="001D3746">
        <w:rPr>
          <w:rFonts w:hint="eastAsia"/>
          <w:sz w:val="24"/>
        </w:rPr>
        <w:t>描述教室中所有物件，并能据此编出对话。</w:t>
      </w:r>
    </w:p>
    <w:p w:rsidR="00A45027" w:rsidRDefault="00A45027" w:rsidP="00A45027">
      <w:pPr>
        <w:spacing w:line="360" w:lineRule="auto"/>
        <w:rPr>
          <w:sz w:val="24"/>
        </w:rPr>
      </w:pPr>
      <w:r w:rsidRPr="001D3746">
        <w:rPr>
          <w:rFonts w:hint="eastAsia"/>
          <w:b/>
          <w:sz w:val="24"/>
        </w:rPr>
        <w:t xml:space="preserve">Unit 2 </w:t>
      </w:r>
      <w:r w:rsidRPr="001D3746">
        <w:rPr>
          <w:rFonts w:hint="eastAsia"/>
          <w:sz w:val="24"/>
        </w:rPr>
        <w:t>：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数字单词：</w:t>
      </w:r>
      <w:r w:rsidRPr="001D3746">
        <w:rPr>
          <w:rFonts w:hint="eastAsia"/>
          <w:sz w:val="24"/>
        </w:rPr>
        <w:t>twenty-one /thirty /thirty-one /forty /forty-one /fifty.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单词发音：</w:t>
      </w:r>
      <w:r w:rsidRPr="001D3746">
        <w:rPr>
          <w:rFonts w:hint="eastAsia"/>
          <w:sz w:val="24"/>
        </w:rPr>
        <w:t>thirty /fifty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3</w:t>
      </w:r>
      <w:r w:rsidRPr="001D3746">
        <w:rPr>
          <w:rFonts w:hint="eastAsia"/>
          <w:sz w:val="24"/>
        </w:rPr>
        <w:t>、本课时需要重点掌握各种教材图书的名称：</w:t>
      </w:r>
      <w:r w:rsidRPr="001D3746">
        <w:rPr>
          <w:rFonts w:hint="eastAsia"/>
          <w:sz w:val="24"/>
        </w:rPr>
        <w:t>English book, math book, Chinese book, story-book, notebook, schoolbag.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4</w:t>
      </w:r>
      <w:r w:rsidRPr="001D3746">
        <w:rPr>
          <w:rFonts w:hint="eastAsia"/>
          <w:sz w:val="24"/>
        </w:rPr>
        <w:t>、针对本课时的难点“听指令、做动作”，要求老师在正确示范的基础上引导学生始终自主地做出相应的动作。</w:t>
      </w:r>
    </w:p>
    <w:p w:rsidR="00A45027" w:rsidRDefault="00A45027" w:rsidP="00A45027">
      <w:pPr>
        <w:spacing w:line="360" w:lineRule="auto"/>
        <w:rPr>
          <w:sz w:val="24"/>
        </w:rPr>
      </w:pPr>
      <w:r w:rsidRPr="001D3746">
        <w:rPr>
          <w:rFonts w:hint="eastAsia"/>
          <w:b/>
          <w:sz w:val="24"/>
        </w:rPr>
        <w:t>Unit 3</w:t>
      </w:r>
      <w:r>
        <w:rPr>
          <w:rFonts w:hint="eastAsia"/>
          <w:sz w:val="24"/>
        </w:rPr>
        <w:t xml:space="preserve"> </w:t>
      </w:r>
      <w:r w:rsidRPr="001D3746">
        <w:rPr>
          <w:rFonts w:hint="eastAsia"/>
          <w:sz w:val="24"/>
        </w:rPr>
        <w:t>：</w:t>
      </w:r>
    </w:p>
    <w:p w:rsidR="00A45027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1</w:t>
      </w:r>
      <w:r w:rsidRPr="001D3746">
        <w:rPr>
          <w:rFonts w:hint="eastAsia"/>
          <w:sz w:val="24"/>
        </w:rPr>
        <w:t>、对于较长的单词的掌握，对于第一次出现的词组和短句的掌握。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2</w:t>
      </w:r>
      <w:r w:rsidRPr="001D3746">
        <w:rPr>
          <w:rFonts w:hint="eastAsia"/>
          <w:sz w:val="24"/>
        </w:rPr>
        <w:t>、对于礼貌用语“</w:t>
      </w:r>
      <w:r w:rsidRPr="001D3746">
        <w:rPr>
          <w:rFonts w:hint="eastAsia"/>
          <w:sz w:val="24"/>
        </w:rPr>
        <w:t>Thank you, Excuse me, After you</w:t>
      </w:r>
      <w:r w:rsidRPr="001D3746">
        <w:rPr>
          <w:rFonts w:hint="eastAsia"/>
          <w:sz w:val="24"/>
        </w:rPr>
        <w:t>”的掌握与应用。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3</w:t>
      </w:r>
      <w:r w:rsidRPr="001D3746">
        <w:rPr>
          <w:rFonts w:hint="eastAsia"/>
          <w:sz w:val="24"/>
        </w:rPr>
        <w:t>、描述教室中所有物件，并能据此编出对话。</w:t>
      </w:r>
    </w:p>
    <w:p w:rsidR="00A45027" w:rsidRDefault="00A45027" w:rsidP="00A45027">
      <w:pPr>
        <w:spacing w:line="360" w:lineRule="auto"/>
        <w:rPr>
          <w:sz w:val="24"/>
        </w:rPr>
      </w:pPr>
      <w:r w:rsidRPr="001D3746">
        <w:rPr>
          <w:rFonts w:hint="eastAsia"/>
          <w:b/>
          <w:sz w:val="24"/>
        </w:rPr>
        <w:t xml:space="preserve">Unit 4 </w:t>
      </w:r>
      <w:r w:rsidRPr="001D3746">
        <w:rPr>
          <w:rFonts w:hint="eastAsia"/>
          <w:sz w:val="24"/>
        </w:rPr>
        <w:t>：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在于让学生学会正确书写四个单词，并通过读写这些句子能举一反三，书写其他单词和句子。养成良好的书写习惯。</w:t>
      </w:r>
    </w:p>
    <w:p w:rsidR="00A45027" w:rsidRDefault="00A45027" w:rsidP="00A4502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Unit 5 </w:t>
      </w:r>
      <w:r w:rsidRPr="001D3746">
        <w:rPr>
          <w:rFonts w:hint="eastAsia"/>
          <w:sz w:val="24"/>
        </w:rPr>
        <w:t>：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 w:rsidRPr="001D3746">
        <w:rPr>
          <w:rFonts w:hint="eastAsia"/>
          <w:sz w:val="24"/>
        </w:rPr>
        <w:t>重点是</w:t>
      </w:r>
      <w:r w:rsidRPr="001D3746">
        <w:rPr>
          <w:rFonts w:hint="eastAsia"/>
          <w:sz w:val="24"/>
        </w:rPr>
        <w:t>A</w:t>
      </w:r>
      <w:r w:rsidRPr="001D3746">
        <w:rPr>
          <w:rFonts w:hint="eastAsia"/>
          <w:sz w:val="24"/>
        </w:rPr>
        <w:t>、</w:t>
      </w:r>
      <w:r w:rsidRPr="001D3746">
        <w:rPr>
          <w:rFonts w:hint="eastAsia"/>
          <w:sz w:val="24"/>
        </w:rPr>
        <w:t>B</w:t>
      </w:r>
      <w:r w:rsidRPr="001D3746">
        <w:rPr>
          <w:rFonts w:hint="eastAsia"/>
          <w:sz w:val="24"/>
        </w:rPr>
        <w:t>部分的食物、餐具名称以及就餐用语，难点是用餐时的基本会话。教师在教学词汇时，应结合过去所学的食物、饮料单词及句型，运用灵活多样的教学方法帮助学生理解、巩固。</w:t>
      </w:r>
    </w:p>
    <w:p w:rsidR="00A45027" w:rsidRDefault="00A45027" w:rsidP="00A4502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Unit 6 </w:t>
      </w:r>
      <w:r w:rsidRPr="001D3746">
        <w:rPr>
          <w:rFonts w:hint="eastAsia"/>
          <w:sz w:val="24"/>
        </w:rPr>
        <w:t>：</w:t>
      </w:r>
    </w:p>
    <w:p w:rsidR="00A45027" w:rsidRPr="001D3746" w:rsidRDefault="00A45027" w:rsidP="00A45027">
      <w:pPr>
        <w:spacing w:line="360" w:lineRule="auto"/>
        <w:ind w:firstLineChars="200" w:firstLine="480"/>
        <w:rPr>
          <w:b/>
          <w:bCs/>
          <w:sz w:val="24"/>
        </w:rPr>
      </w:pPr>
      <w:r w:rsidRPr="001D3746">
        <w:rPr>
          <w:rFonts w:hint="eastAsia"/>
          <w:sz w:val="24"/>
        </w:rPr>
        <w:t>学习</w:t>
      </w:r>
      <w:r>
        <w:rPr>
          <w:rFonts w:hint="eastAsia"/>
          <w:sz w:val="24"/>
        </w:rPr>
        <w:t>句型</w:t>
      </w:r>
      <w:r w:rsidRPr="001D3746">
        <w:rPr>
          <w:rFonts w:hint="eastAsia"/>
          <w:sz w:val="24"/>
        </w:rPr>
        <w:t>How many people are there in your family? Is this your?  What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your father? He looks(young) .B</w:t>
      </w:r>
      <w:r w:rsidRPr="001D3746">
        <w:rPr>
          <w:rFonts w:hint="eastAsia"/>
          <w:sz w:val="24"/>
        </w:rPr>
        <w:t>部分的</w:t>
      </w:r>
      <w:r w:rsidRPr="001D3746">
        <w:rPr>
          <w:rFonts w:hint="eastAsia"/>
          <w:sz w:val="24"/>
        </w:rPr>
        <w:t>Let</w:t>
      </w:r>
      <w:r w:rsidRPr="001D3746">
        <w:rPr>
          <w:rFonts w:hint="eastAsia"/>
          <w:sz w:val="24"/>
        </w:rPr>
        <w:t>’</w:t>
      </w:r>
      <w:r w:rsidRPr="001D3746">
        <w:rPr>
          <w:rFonts w:hint="eastAsia"/>
          <w:sz w:val="24"/>
        </w:rPr>
        <w:t>s talk</w:t>
      </w:r>
      <w:r w:rsidRPr="001D3746">
        <w:rPr>
          <w:rFonts w:hint="eastAsia"/>
          <w:sz w:val="24"/>
        </w:rPr>
        <w:t>由多个巨型结构组成，其中渗透了几个新句型的铺垫教学，因此这段对话就成为本单元的教学难点。</w:t>
      </w:r>
    </w:p>
    <w:p w:rsidR="00A45027" w:rsidRPr="001D3746" w:rsidRDefault="00A45027" w:rsidP="00A45027">
      <w:pPr>
        <w:spacing w:line="360" w:lineRule="auto"/>
        <w:rPr>
          <w:b/>
          <w:sz w:val="24"/>
        </w:rPr>
      </w:pPr>
      <w:r w:rsidRPr="001D3746">
        <w:rPr>
          <w:b/>
          <w:sz w:val="24"/>
        </w:rPr>
        <w:t>四、教学</w:t>
      </w:r>
      <w:r w:rsidRPr="001D3746">
        <w:rPr>
          <w:rFonts w:hint="eastAsia"/>
          <w:b/>
          <w:sz w:val="24"/>
        </w:rPr>
        <w:t>措施</w:t>
      </w:r>
      <w:r w:rsidRPr="001D3746">
        <w:rPr>
          <w:b/>
          <w:sz w:val="24"/>
        </w:rPr>
        <w:t xml:space="preserve"> 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1D3746">
        <w:rPr>
          <w:sz w:val="24"/>
        </w:rPr>
        <w:t>词汇教学（</w:t>
      </w:r>
      <w:r w:rsidRPr="001D3746">
        <w:rPr>
          <w:sz w:val="24"/>
        </w:rPr>
        <w:t>Let’s learn</w:t>
      </w:r>
      <w:r w:rsidRPr="001D3746">
        <w:rPr>
          <w:sz w:val="24"/>
        </w:rPr>
        <w:t>）</w:t>
      </w:r>
      <w:r w:rsidRPr="001D3746">
        <w:rPr>
          <w:sz w:val="24"/>
        </w:rPr>
        <w:t xml:space="preserve"> Let’s learn</w:t>
      </w:r>
      <w:r w:rsidRPr="001D3746">
        <w:rPr>
          <w:sz w:val="24"/>
        </w:rPr>
        <w:t>部分的词汇是围绕话题归类出现的。</w:t>
      </w:r>
      <w:r w:rsidRPr="001D3746">
        <w:rPr>
          <w:rFonts w:hint="eastAsia"/>
          <w:sz w:val="24"/>
        </w:rPr>
        <w:lastRenderedPageBreak/>
        <w:t>我打算</w:t>
      </w:r>
      <w:r w:rsidRPr="001D3746">
        <w:rPr>
          <w:sz w:val="24"/>
        </w:rPr>
        <w:t>在与学生的交流中自然引入新单词，让学生在理解词义的基础上朗读、拼读新词。</w:t>
      </w:r>
      <w:r w:rsidRPr="001D3746">
        <w:rPr>
          <w:sz w:val="24"/>
        </w:rPr>
        <w:t xml:space="preserve"> </w:t>
      </w:r>
      <w:r w:rsidRPr="001D3746">
        <w:rPr>
          <w:sz w:val="24"/>
        </w:rPr>
        <w:t>在交际中教学单词</w:t>
      </w:r>
      <w:r w:rsidRPr="001D3746">
        <w:rPr>
          <w:rFonts w:hint="eastAsia"/>
          <w:sz w:val="24"/>
        </w:rPr>
        <w:t>，</w:t>
      </w:r>
      <w:r w:rsidRPr="001D3746">
        <w:rPr>
          <w:sz w:val="24"/>
        </w:rPr>
        <w:t>力求在语言交流中教单词，用旧词联系新的语言，融会语言和词汇的教学。</w:t>
      </w:r>
    </w:p>
    <w:p w:rsidR="00A45027" w:rsidRPr="001D3746" w:rsidRDefault="00A45027" w:rsidP="00A45027">
      <w:pPr>
        <w:spacing w:line="360" w:lineRule="auto"/>
        <w:rPr>
          <w:sz w:val="24"/>
        </w:rPr>
      </w:pPr>
      <w:r w:rsidRPr="001D3746">
        <w:rPr>
          <w:sz w:val="24"/>
        </w:rPr>
        <w:t xml:space="preserve"> </w:t>
      </w:r>
      <w:r>
        <w:rPr>
          <w:rFonts w:hint="eastAsia"/>
          <w:sz w:val="24"/>
        </w:rPr>
        <w:t xml:space="preserve">   2</w:t>
      </w:r>
      <w:r>
        <w:rPr>
          <w:rFonts w:hint="eastAsia"/>
          <w:sz w:val="24"/>
        </w:rPr>
        <w:t>、</w:t>
      </w:r>
      <w:r w:rsidRPr="001D3746">
        <w:rPr>
          <w:sz w:val="24"/>
        </w:rPr>
        <w:t>对话教学（</w:t>
      </w:r>
      <w:r w:rsidRPr="001D3746">
        <w:rPr>
          <w:sz w:val="24"/>
        </w:rPr>
        <w:t>Let’s talk Pair work Group work</w:t>
      </w:r>
      <w:r w:rsidRPr="001D3746">
        <w:rPr>
          <w:sz w:val="24"/>
        </w:rPr>
        <w:t>）</w:t>
      </w:r>
      <w:r w:rsidRPr="001D3746">
        <w:rPr>
          <w:sz w:val="24"/>
        </w:rPr>
        <w:t xml:space="preserve"> </w:t>
      </w:r>
      <w:r w:rsidRPr="001D3746">
        <w:rPr>
          <w:sz w:val="24"/>
        </w:rPr>
        <w:t>本册教材浓缩了原有的情景会话，更突出了目标句型。为给学生提供灵活运用语言的机会，这部分还提供可替换的内容。为此，</w:t>
      </w:r>
      <w:r w:rsidRPr="001D3746">
        <w:rPr>
          <w:rFonts w:hint="eastAsia"/>
          <w:sz w:val="24"/>
        </w:rPr>
        <w:t>我想</w:t>
      </w:r>
      <w:r w:rsidRPr="001D3746">
        <w:rPr>
          <w:sz w:val="24"/>
        </w:rPr>
        <w:t>应做相应的调整。</w:t>
      </w:r>
      <w:r w:rsidRPr="001D3746"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1D3746">
        <w:rPr>
          <w:sz w:val="24"/>
        </w:rPr>
        <w:t>不应</w:t>
      </w:r>
      <w:r>
        <w:rPr>
          <w:rFonts w:hint="eastAsia"/>
          <w:sz w:val="24"/>
        </w:rPr>
        <w:t>像</w:t>
      </w:r>
      <w:r w:rsidRPr="001D3746">
        <w:rPr>
          <w:sz w:val="24"/>
        </w:rPr>
        <w:t>Let’s talk</w:t>
      </w:r>
      <w:r w:rsidRPr="001D3746">
        <w:rPr>
          <w:sz w:val="24"/>
        </w:rPr>
        <w:t>中那样教，应降低要求，并不作要求全部会认读；</w:t>
      </w:r>
      <w:r w:rsidRPr="001D3746"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1D3746">
        <w:rPr>
          <w:sz w:val="24"/>
        </w:rPr>
        <w:t>write</w:t>
      </w:r>
      <w:r w:rsidRPr="001D3746">
        <w:rPr>
          <w:sz w:val="24"/>
        </w:rPr>
        <w:t>部分照样子</w:t>
      </w:r>
      <w:r w:rsidRPr="001D3746">
        <w:rPr>
          <w:sz w:val="24"/>
        </w:rPr>
        <w:t>“</w:t>
      </w:r>
      <w:r w:rsidRPr="001D3746">
        <w:rPr>
          <w:sz w:val="24"/>
        </w:rPr>
        <w:t>抄</w:t>
      </w:r>
      <w:r w:rsidRPr="001D3746">
        <w:rPr>
          <w:sz w:val="24"/>
        </w:rPr>
        <w:t>”</w:t>
      </w:r>
      <w:r w:rsidRPr="001D3746">
        <w:rPr>
          <w:sz w:val="24"/>
        </w:rPr>
        <w:t>并不是</w:t>
      </w:r>
      <w:r w:rsidRPr="001D3746">
        <w:rPr>
          <w:sz w:val="24"/>
        </w:rPr>
        <w:t>“</w:t>
      </w:r>
      <w:r w:rsidRPr="001D3746">
        <w:rPr>
          <w:sz w:val="24"/>
        </w:rPr>
        <w:t>写</w:t>
      </w:r>
      <w:r w:rsidRPr="001D3746">
        <w:rPr>
          <w:sz w:val="24"/>
        </w:rPr>
        <w:t>”</w:t>
      </w:r>
      <w:r w:rsidRPr="001D3746">
        <w:rPr>
          <w:sz w:val="24"/>
        </w:rPr>
        <w:t>，应该让学生自己扩展，运用到现实中去；</w:t>
      </w:r>
      <w:r w:rsidRPr="001D3746"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1D3746">
        <w:rPr>
          <w:sz w:val="24"/>
        </w:rPr>
        <w:t>可以表扬加鼓励写的好的同学可以少</w:t>
      </w:r>
      <w:r w:rsidRPr="001D3746">
        <w:rPr>
          <w:sz w:val="24"/>
        </w:rPr>
        <w:t>“</w:t>
      </w:r>
      <w:r w:rsidRPr="001D3746">
        <w:rPr>
          <w:sz w:val="24"/>
        </w:rPr>
        <w:t>写</w:t>
      </w:r>
      <w:r w:rsidRPr="001D3746">
        <w:rPr>
          <w:sz w:val="24"/>
        </w:rPr>
        <w:t>”</w:t>
      </w:r>
      <w:r w:rsidRPr="001D3746">
        <w:rPr>
          <w:sz w:val="24"/>
        </w:rPr>
        <w:t>；</w:t>
      </w:r>
      <w:r w:rsidRPr="001D3746"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1D3746">
        <w:rPr>
          <w:sz w:val="24"/>
        </w:rPr>
        <w:t>要从开始就培养学生良好的书写习惯。</w:t>
      </w:r>
      <w:r w:rsidRPr="001D3746">
        <w:rPr>
          <w:sz w:val="24"/>
        </w:rPr>
        <w:t xml:space="preserve"> </w:t>
      </w:r>
    </w:p>
    <w:p w:rsidR="00A45027" w:rsidRPr="001D3746" w:rsidRDefault="00A45027" w:rsidP="00A4502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Pr="001D3746">
        <w:rPr>
          <w:sz w:val="24"/>
        </w:rPr>
        <w:t>阅读理解教学（</w:t>
      </w:r>
      <w:r w:rsidRPr="001D3746">
        <w:rPr>
          <w:sz w:val="24"/>
        </w:rPr>
        <w:t xml:space="preserve">Read and write </w:t>
      </w:r>
      <w:r w:rsidRPr="001D3746">
        <w:rPr>
          <w:sz w:val="24"/>
        </w:rPr>
        <w:t>）</w:t>
      </w:r>
      <w:r w:rsidRPr="001D3746">
        <w:rPr>
          <w:sz w:val="24"/>
        </w:rPr>
        <w:t xml:space="preserve"> </w:t>
      </w:r>
      <w:r w:rsidRPr="001D3746">
        <w:rPr>
          <w:sz w:val="24"/>
        </w:rPr>
        <w:t>这部分的教学目标是：读懂对话或短文；完成检测学生理解程度的填充句子练习。</w:t>
      </w:r>
    </w:p>
    <w:p w:rsidR="00A45027" w:rsidRDefault="00A45027" w:rsidP="00A45027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五、教学进度</w:t>
      </w:r>
      <w:r>
        <w:rPr>
          <w:rFonts w:hint="eastAsia"/>
          <w:sz w:val="28"/>
          <w:szCs w:val="28"/>
        </w:rPr>
        <w:t>：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43"/>
        <w:gridCol w:w="1992"/>
        <w:gridCol w:w="3984"/>
      </w:tblGrid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1D3746"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宋体" w:hAnsi="宋体" w:cs="宋体"/>
                <w:bCs/>
                <w:kern w:val="0"/>
                <w:sz w:val="24"/>
              </w:rPr>
              <w:t>单 元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宋体" w:hAnsi="宋体" w:cs="宋体"/>
                <w:bCs/>
                <w:kern w:val="0"/>
                <w:sz w:val="24"/>
              </w:rPr>
              <w:t>题 目</w:t>
            </w:r>
          </w:p>
        </w:tc>
      </w:tr>
      <w:tr w:rsidR="00A45027" w:rsidTr="00384A8C">
        <w:trPr>
          <w:trHeight w:val="305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1-4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 l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  <w:r w:rsidRPr="001D3746">
              <w:rPr>
                <w:rFonts w:ascii="Arial" w:hAnsi="Arial" w:cs="Arial"/>
                <w:kern w:val="0"/>
                <w:sz w:val="24"/>
              </w:rPr>
              <w:t>M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y  classroom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5-7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Unit2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My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  <w:r w:rsidRPr="001D3746">
              <w:rPr>
                <w:rFonts w:ascii="Arial" w:hAnsi="Arial" w:cs="Arial"/>
                <w:kern w:val="0"/>
                <w:sz w:val="24"/>
              </w:rPr>
              <w:t xml:space="preserve"> 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schoolbag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7</w:t>
            </w:r>
            <w:r w:rsidRPr="001D3746">
              <w:rPr>
                <w:rFonts w:ascii="Arial" w:hAnsi="Arial" w:cs="Arial"/>
                <w:kern w:val="0"/>
                <w:sz w:val="24"/>
              </w:rPr>
              <w:t>—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9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 3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M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y  friends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10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Recycle l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11-13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Unit4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M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y   home</w:t>
            </w:r>
          </w:p>
        </w:tc>
      </w:tr>
      <w:tr w:rsidR="00A45027" w:rsidTr="00384A8C">
        <w:trPr>
          <w:trHeight w:val="305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14-16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 5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D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inner</w:t>
            </w:r>
            <w:r w:rsidRPr="001D3746">
              <w:rPr>
                <w:rFonts w:ascii="Arial" w:hAnsi="Arial" w:cs="Arial"/>
                <w:kern w:val="0"/>
                <w:sz w:val="24"/>
              </w:rPr>
              <w:t>’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s  ready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17-19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Unit6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M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eet  my  family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20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 xml:space="preserve">Recycle 2 </w:t>
            </w: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D3746"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A45027" w:rsidTr="00384A8C">
        <w:trPr>
          <w:trHeight w:val="321"/>
          <w:tblCellSpacing w:w="0" w:type="dxa"/>
          <w:jc w:val="center"/>
        </w:trPr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第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21-22</w:t>
            </w:r>
            <w:r w:rsidRPr="001D3746">
              <w:rPr>
                <w:rFonts w:ascii="Arial" w:hAnsi="Arial" w:cs="Arial" w:hint="eastAsia"/>
                <w:kern w:val="0"/>
                <w:sz w:val="24"/>
              </w:rPr>
              <w:t>周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spacing w:before="100" w:beforeAutospacing="1" w:after="100" w:afterAutospacing="1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5027" w:rsidRPr="001D3746" w:rsidRDefault="00A45027" w:rsidP="00384A8C">
            <w:pPr>
              <w:widowControl/>
              <w:ind w:firstLineChars="450" w:firstLine="1080"/>
              <w:jc w:val="left"/>
              <w:rPr>
                <w:rFonts w:ascii="Arial" w:hAnsi="Arial" w:cs="Arial"/>
                <w:kern w:val="0"/>
                <w:sz w:val="24"/>
              </w:rPr>
            </w:pPr>
            <w:r w:rsidRPr="001D3746">
              <w:rPr>
                <w:rFonts w:ascii="Arial" w:hAnsi="Arial" w:cs="Arial" w:hint="eastAsia"/>
                <w:kern w:val="0"/>
                <w:sz w:val="24"/>
              </w:rPr>
              <w:t>复习</w:t>
            </w:r>
          </w:p>
        </w:tc>
      </w:tr>
    </w:tbl>
    <w:p w:rsidR="00A45027" w:rsidRDefault="00A45027" w:rsidP="00A45027">
      <w:pPr>
        <w:rPr>
          <w:sz w:val="28"/>
          <w:szCs w:val="28"/>
        </w:rPr>
      </w:pPr>
    </w:p>
    <w:p w:rsidR="00A45027" w:rsidRPr="00655C4A" w:rsidRDefault="00A45027" w:rsidP="00A45027">
      <w:pPr>
        <w:widowControl/>
        <w:spacing w:line="360" w:lineRule="auto"/>
        <w:rPr>
          <w:rFonts w:ascii="宋体" w:hAnsi="宋体"/>
          <w:b/>
          <w:color w:val="000000"/>
          <w:kern w:val="0"/>
          <w:sz w:val="32"/>
          <w:szCs w:val="32"/>
        </w:rPr>
      </w:pPr>
    </w:p>
    <w:p w:rsidR="00A45027" w:rsidRDefault="00A45027" w:rsidP="00A45027">
      <w:pPr>
        <w:tabs>
          <w:tab w:val="left" w:pos="643"/>
        </w:tabs>
        <w:spacing w:line="360" w:lineRule="auto"/>
        <w:jc w:val="left"/>
        <w:rPr>
          <w:rFonts w:asciiTheme="minorEastAsia" w:hAnsiTheme="minorEastAsia" w:cs="新宋体"/>
          <w:bCs/>
          <w:color w:val="000000"/>
          <w:szCs w:val="21"/>
        </w:rPr>
      </w:pPr>
    </w:p>
    <w:p w:rsidR="00A45027" w:rsidRDefault="00A45027" w:rsidP="00A45027">
      <w:pPr>
        <w:tabs>
          <w:tab w:val="left" w:pos="643"/>
        </w:tabs>
        <w:spacing w:line="360" w:lineRule="auto"/>
        <w:jc w:val="left"/>
        <w:rPr>
          <w:rFonts w:asciiTheme="minorEastAsia" w:hAnsiTheme="minorEastAsia" w:cs="新宋体"/>
          <w:bCs/>
          <w:color w:val="000000"/>
          <w:szCs w:val="21"/>
        </w:rPr>
      </w:pPr>
    </w:p>
    <w:p w:rsidR="00A45027" w:rsidRDefault="00A45027" w:rsidP="00A45027">
      <w:pPr>
        <w:tabs>
          <w:tab w:val="left" w:pos="643"/>
        </w:tabs>
        <w:spacing w:line="360" w:lineRule="auto"/>
        <w:jc w:val="left"/>
        <w:rPr>
          <w:rFonts w:asciiTheme="minorEastAsia" w:hAnsiTheme="minorEastAsia" w:cs="新宋体"/>
          <w:bCs/>
          <w:color w:val="000000"/>
          <w:szCs w:val="21"/>
        </w:rPr>
      </w:pPr>
    </w:p>
    <w:p w:rsidR="005E0B1C" w:rsidRDefault="005E0B1C"/>
    <w:sectPr w:rsidR="005E0B1C" w:rsidSect="005E0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4E47"/>
    <w:multiLevelType w:val="hybridMultilevel"/>
    <w:tmpl w:val="DCFA05E2"/>
    <w:lvl w:ilvl="0" w:tplc="8BF80A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5027"/>
    <w:rsid w:val="005E0B1C"/>
    <w:rsid w:val="00A4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2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027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2022-06-16T03:26:00Z</dcterms:created>
  <dcterms:modified xsi:type="dcterms:W3CDTF">2022-06-16T03:26:00Z</dcterms:modified>
</cp:coreProperties>
</file>