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660" w:rsidRPr="004938A1" w:rsidRDefault="00D70660" w:rsidP="00D70660">
      <w:pPr>
        <w:spacing w:line="240" w:lineRule="auto"/>
        <w:ind w:firstLineChars="200" w:firstLine="720"/>
        <w:jc w:val="center"/>
        <w:rPr>
          <w:rFonts w:ascii="宋体" w:eastAsia="宋体" w:hAnsi="宋体"/>
        </w:rPr>
      </w:pPr>
      <w:r>
        <w:rPr>
          <w:rFonts w:ascii="宋体" w:eastAsia="宋体" w:hAnsi="宋体" w:hint="eastAsia"/>
          <w:noProof/>
          <w:sz w:val="36"/>
        </w:rPr>
        <w:t>3</w:t>
      </w:r>
      <w:r w:rsidRPr="004938A1">
        <w:rPr>
          <w:rFonts w:ascii="宋体" w:eastAsia="宋体" w:hAnsi="宋体"/>
          <w:sz w:val="36"/>
        </w:rPr>
        <w:t xml:space="preserve">　</w:t>
      </w:r>
      <w:r w:rsidRPr="004938A1">
        <w:rPr>
          <w:rFonts w:ascii="宋体" w:eastAsia="宋体" w:hAnsi="宋体" w:hint="eastAsia"/>
          <w:sz w:val="36"/>
        </w:rPr>
        <w:t>天</w:t>
      </w:r>
      <w:r w:rsidRPr="004938A1">
        <w:rPr>
          <w:rFonts w:ascii="宋体" w:eastAsia="宋体" w:hAnsi="宋体"/>
          <w:sz w:val="36"/>
        </w:rPr>
        <w:t xml:space="preserve">　</w:t>
      </w:r>
      <w:r w:rsidRPr="004938A1">
        <w:rPr>
          <w:rFonts w:ascii="宋体" w:eastAsia="宋体" w:hAnsi="宋体" w:hint="eastAsia"/>
          <w:sz w:val="36"/>
        </w:rPr>
        <w:t>窗</w:t>
      </w:r>
    </w:p>
    <w:p w:rsidR="00D70660" w:rsidRPr="004938A1" w:rsidRDefault="00D70660" w:rsidP="00D70660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/>
          <w:noProof/>
        </w:rPr>
        <w:drawing>
          <wp:inline distT="0" distB="0" distL="0" distR="0">
            <wp:extent cx="2097360" cy="360000"/>
            <wp:effectExtent l="0" t="0" r="0" b="0"/>
            <wp:docPr id="9" name="bt01.jpg" descr="id:21474925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0660" w:rsidRPr="004938A1" w:rsidRDefault="00D70660" w:rsidP="00D70660">
      <w:pPr>
        <w:spacing w:line="240" w:lineRule="auto"/>
        <w:ind w:firstLineChars="200" w:firstLine="48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【教学目标】</w:t>
      </w:r>
    </w:p>
    <w:p w:rsidR="00D70660" w:rsidRPr="004938A1" w:rsidRDefault="00D70660" w:rsidP="00D70660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1.</w:t>
      </w:r>
      <w:r w:rsidRPr="004938A1">
        <w:rPr>
          <w:rFonts w:ascii="宋体" w:eastAsia="宋体" w:hAnsi="宋体" w:hint="eastAsia"/>
          <w:color w:val="FF00FF"/>
        </w:rPr>
        <w:t>知识与能力</w:t>
      </w:r>
    </w:p>
    <w:p w:rsidR="00D70660" w:rsidRPr="004938A1" w:rsidRDefault="00D70660" w:rsidP="00D70660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 xml:space="preserve">  正确认读本课“藉、卜”等生字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规范书写“蝙、蝠”等生字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能正确地读写本课生词。正确、流利地朗读课文。</w:t>
      </w:r>
    </w:p>
    <w:p w:rsidR="00D70660" w:rsidRPr="004938A1" w:rsidRDefault="00D70660" w:rsidP="00D70660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2.</w:t>
      </w:r>
      <w:r w:rsidRPr="004938A1">
        <w:rPr>
          <w:rFonts w:ascii="宋体" w:eastAsia="宋体" w:hAnsi="宋体" w:hint="eastAsia"/>
          <w:color w:val="FF00FF"/>
        </w:rPr>
        <w:t>过程与方法</w:t>
      </w:r>
    </w:p>
    <w:p w:rsidR="00D70660" w:rsidRPr="004938A1" w:rsidRDefault="00D70660" w:rsidP="00D70660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体会天窗的神奇以及给孩子带来的唯一慰藉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领会“无”中看出“有”、“虚”中看出“实”的真谛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理解作者对天窗的特殊感情。</w:t>
      </w:r>
    </w:p>
    <w:p w:rsidR="00D70660" w:rsidRPr="004938A1" w:rsidRDefault="00D70660" w:rsidP="00D70660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3.</w:t>
      </w:r>
      <w:r w:rsidRPr="004938A1">
        <w:rPr>
          <w:rFonts w:ascii="宋体" w:eastAsia="宋体" w:hAnsi="宋体" w:hint="eastAsia"/>
          <w:color w:val="FF00FF"/>
        </w:rPr>
        <w:t>情感与价值</w:t>
      </w:r>
    </w:p>
    <w:p w:rsidR="00D70660" w:rsidRPr="004938A1" w:rsidRDefault="00D70660" w:rsidP="00D70660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注意课文中修辞手法的运用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培养学生丰富的想象和联想。理解作者对天窗的特殊感情。</w:t>
      </w:r>
    </w:p>
    <w:p w:rsidR="00D70660" w:rsidRPr="004938A1" w:rsidRDefault="00D70660" w:rsidP="00D70660">
      <w:pPr>
        <w:spacing w:line="240" w:lineRule="auto"/>
        <w:ind w:firstLineChars="200" w:firstLine="48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【教学重点】</w:t>
      </w:r>
    </w:p>
    <w:p w:rsidR="00D70660" w:rsidRPr="004938A1" w:rsidRDefault="00D70660" w:rsidP="00D70660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初步感知散文的特点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理解课文内容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感受天窗给乡下的孩子们带来的无尽遐想和无穷快乐。</w:t>
      </w:r>
    </w:p>
    <w:p w:rsidR="00D70660" w:rsidRPr="004938A1" w:rsidRDefault="00D70660" w:rsidP="00D70660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【教学难点】</w:t>
      </w:r>
    </w:p>
    <w:p w:rsidR="00D70660" w:rsidRPr="004938A1" w:rsidRDefault="00D70660" w:rsidP="00D70660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理解课文第</w:t>
      </w:r>
      <w:r w:rsidRPr="004938A1">
        <w:rPr>
          <w:rFonts w:ascii="宋体" w:eastAsia="宋体" w:hAnsi="宋体"/>
        </w:rPr>
        <w:t>8</w:t>
      </w:r>
      <w:r w:rsidRPr="004938A1">
        <w:rPr>
          <w:rFonts w:ascii="宋体" w:eastAsia="宋体" w:hAnsi="宋体" w:hint="eastAsia"/>
        </w:rPr>
        <w:t>自然段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领会“无”中看出“有”、“虚”中看出“实”的真谛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感悟作者在写作上的独具匠心。</w:t>
      </w:r>
    </w:p>
    <w:p w:rsidR="00D70660" w:rsidRPr="004938A1" w:rsidRDefault="00D70660" w:rsidP="00D70660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【教学准备】</w:t>
      </w:r>
    </w:p>
    <w:p w:rsidR="00D70660" w:rsidRPr="004938A1" w:rsidRDefault="00D70660" w:rsidP="00D70660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学生</w:t>
      </w:r>
      <w:r w:rsidRPr="004938A1">
        <w:rPr>
          <w:rFonts w:ascii="宋体" w:eastAsia="宋体" w:hAnsi="宋体"/>
        </w:rPr>
        <w:t>:</w:t>
      </w:r>
      <w:r w:rsidRPr="004938A1">
        <w:rPr>
          <w:rFonts w:ascii="宋体" w:eastAsia="宋体" w:hAnsi="宋体" w:hint="eastAsia"/>
        </w:rPr>
        <w:t>完成预习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圈出生字、生词。</w:t>
      </w:r>
    </w:p>
    <w:p w:rsidR="00D70660" w:rsidRPr="004938A1" w:rsidRDefault="00D70660" w:rsidP="00D70660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教师</w:t>
      </w:r>
      <w:r w:rsidRPr="004938A1">
        <w:rPr>
          <w:rFonts w:ascii="宋体" w:eastAsia="宋体" w:hAnsi="宋体"/>
        </w:rPr>
        <w:t>:1.</w:t>
      </w:r>
      <w:r w:rsidRPr="004938A1">
        <w:rPr>
          <w:rFonts w:ascii="宋体" w:eastAsia="宋体" w:hAnsi="宋体" w:hint="eastAsia"/>
        </w:rPr>
        <w:t>查看学生预习作业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了解学情。</w:t>
      </w:r>
    </w:p>
    <w:p w:rsidR="00D70660" w:rsidRPr="004938A1" w:rsidRDefault="00D70660" w:rsidP="00D70660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</w:rPr>
        <w:t>2.</w:t>
      </w:r>
      <w:r w:rsidRPr="004938A1">
        <w:rPr>
          <w:rFonts w:ascii="宋体" w:eastAsia="宋体" w:hAnsi="宋体" w:hint="eastAsia"/>
        </w:rPr>
        <w:t>准备作者家乡的美丽图片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激发学生的学习兴趣。</w:t>
      </w:r>
    </w:p>
    <w:p w:rsidR="00D70660" w:rsidRPr="004938A1" w:rsidRDefault="00D70660" w:rsidP="00D70660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【课时安排】</w:t>
      </w:r>
    </w:p>
    <w:p w:rsidR="00D70660" w:rsidRPr="004938A1" w:rsidRDefault="00D70660" w:rsidP="00D70660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</w:rPr>
        <w:t>2</w:t>
      </w:r>
      <w:r w:rsidRPr="004938A1">
        <w:rPr>
          <w:rFonts w:ascii="宋体" w:eastAsia="宋体" w:hAnsi="宋体" w:hint="eastAsia"/>
        </w:rPr>
        <w:t>课时</w:t>
      </w:r>
    </w:p>
    <w:p w:rsidR="00D70660" w:rsidRPr="004938A1" w:rsidRDefault="00D70660" w:rsidP="00D70660">
      <w:pPr>
        <w:spacing w:line="240" w:lineRule="auto"/>
        <w:ind w:firstLineChars="200" w:firstLine="420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/>
          <w:noProof/>
        </w:rPr>
        <w:drawing>
          <wp:inline distT="0" distB="0" distL="0" distR="0">
            <wp:extent cx="2097360" cy="360000"/>
            <wp:effectExtent l="0" t="0" r="0" b="0"/>
            <wp:docPr id="10" name="bt02.jpg" descr="id:21474925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0660" w:rsidRPr="004938A1" w:rsidRDefault="00D70660" w:rsidP="00D70660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32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D70660" w:rsidRPr="004938A1" w:rsidTr="00EF78AD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D70660" w:rsidRPr="004938A1" w:rsidRDefault="00D70660" w:rsidP="00EF78AD">
            <w:pPr>
              <w:spacing w:line="240" w:lineRule="auto"/>
              <w:jc w:val="center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70660" w:rsidRPr="004938A1" w:rsidRDefault="00D70660" w:rsidP="00EF78AD">
            <w:pPr>
              <w:spacing w:line="240" w:lineRule="auto"/>
              <w:jc w:val="center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sz w:val="24"/>
              </w:rPr>
              <w:t>教师批注</w:t>
            </w:r>
          </w:p>
        </w:tc>
      </w:tr>
      <w:tr w:rsidR="00D70660" w:rsidRPr="004938A1" w:rsidTr="00EF78AD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70660" w:rsidRPr="004938A1" w:rsidRDefault="00D70660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一、谈话导入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>设疑激趣</w:t>
            </w:r>
          </w:p>
          <w:p w:rsidR="00D70660" w:rsidRPr="004938A1" w:rsidRDefault="00D70660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不一样的童年有不一样的快乐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不一样的生活有不一样的精彩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“天窗”给乡下的孩子们带来了怎样的快乐呢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今天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让我们一起来学习我国著名作家茅盾先生写的一篇散文《天窗》。齐读课题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你最想知道什么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D70660" w:rsidRPr="004938A1" w:rsidRDefault="00D70660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预设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什么是天窗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天窗有什么作用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作者为什么要写天窗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D70660" w:rsidRPr="004938A1" w:rsidRDefault="00D70660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快速浏览课文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找出相关语句。</w:t>
            </w:r>
          </w:p>
          <w:p w:rsidR="00D70660" w:rsidRPr="004938A1" w:rsidRDefault="00D70660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请同学们看大屏幕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这就是“天窗”。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70660" w:rsidRPr="004938A1" w:rsidRDefault="00D70660" w:rsidP="00EF78AD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D70660" w:rsidRPr="004938A1" w:rsidTr="00EF78AD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70660" w:rsidRPr="004938A1" w:rsidRDefault="00D70660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二、检查预习</w:t>
            </w:r>
          </w:p>
          <w:p w:rsidR="00D70660" w:rsidRPr="004938A1" w:rsidRDefault="00D70660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检查字词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指导书写。</w:t>
            </w:r>
          </w:p>
          <w:p w:rsidR="00D70660" w:rsidRPr="004938A1" w:rsidRDefault="00D70660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同学们读得非常认真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现在老师检查你们掌握字词的情况。</w:t>
            </w:r>
          </w:p>
          <w:p w:rsidR="00D70660" w:rsidRPr="004938A1" w:rsidRDefault="00D70660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课件出示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玻璃、慰藉、一瞥、河滩、帐子、闪闪烁烁、蝙蝠、夜莺、霸气、猫头鹰。</w:t>
            </w:r>
          </w:p>
          <w:p w:rsidR="00D70660" w:rsidRPr="004938A1" w:rsidRDefault="00D70660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开火车式认读生字、生词。指导书写“藉”和“霸”字。“藉”字笔画较多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要写得紧凑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注意上下搭配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要与“籍”字区分开。“霸”字的</w:t>
            </w:r>
            <w:r w:rsidRPr="004938A1">
              <w:rPr>
                <w:rFonts w:ascii="宋体" w:eastAsia="宋体" w:hAnsi="宋体" w:hint="eastAsia"/>
              </w:rPr>
              <w:lastRenderedPageBreak/>
              <w:t>“雨字头”不宜过大</w:t>
            </w:r>
            <w:r w:rsidRPr="004938A1">
              <w:rPr>
                <w:rFonts w:ascii="宋体" w:eastAsia="宋体" w:hAnsi="宋体"/>
              </w:rPr>
              <w:t>;</w:t>
            </w:r>
            <w:r w:rsidRPr="004938A1">
              <w:rPr>
                <w:rFonts w:ascii="宋体" w:eastAsia="宋体" w:hAnsi="宋体" w:hint="eastAsia"/>
              </w:rPr>
              <w:t>“革”收缩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“月”撇伸展。</w:t>
            </w:r>
          </w:p>
          <w:p w:rsidR="00D70660" w:rsidRPr="004938A1" w:rsidRDefault="00D70660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讲解个别重点词语。</w:t>
            </w:r>
          </w:p>
          <w:p w:rsidR="00D70660" w:rsidRPr="004938A1" w:rsidRDefault="00D70660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雨脚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指像线一样一串串密密连接着的雨点。</w:t>
            </w:r>
          </w:p>
          <w:p w:rsidR="00D70660" w:rsidRPr="004938A1" w:rsidRDefault="00D70660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慰藉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安慰。</w:t>
            </w:r>
          </w:p>
          <w:p w:rsidR="00D70660" w:rsidRPr="004938A1" w:rsidRDefault="00D70660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猛厉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猛烈、有力。</w:t>
            </w:r>
          </w:p>
          <w:p w:rsidR="00D70660" w:rsidRPr="004938A1" w:rsidRDefault="00D70660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奇幻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课文中指云彩奇异变幻。</w:t>
            </w:r>
          </w:p>
          <w:p w:rsidR="00D70660" w:rsidRPr="004938A1" w:rsidRDefault="00D70660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真切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清楚确实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一点儿也不模糊。</w:t>
            </w:r>
          </w:p>
          <w:p w:rsidR="00D70660" w:rsidRPr="004938A1" w:rsidRDefault="00D70660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3.</w:t>
            </w:r>
            <w:r w:rsidRPr="004938A1">
              <w:rPr>
                <w:rFonts w:ascii="宋体" w:eastAsia="宋体" w:hAnsi="宋体" w:hint="eastAsia"/>
              </w:rPr>
              <w:t>了解作者。课前你们收集了作者的资料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谁来介绍一下作者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D70660" w:rsidRPr="004938A1" w:rsidRDefault="00D70660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茅盾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原名沈德鸿。茅盾出生在一个思想观念颇为新潮的家庭里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从小接受新式教育。后考入北京大学预科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毕业后到商务印书馆工作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从此走上了改革中国文艺的道路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他是新文化运动的先驱者、中国革命文艺的奠基人之一。他的代表作品有小说《子夜》《春蚕》和文学评论《夜读偶记》。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70660" w:rsidRPr="004938A1" w:rsidRDefault="00D70660" w:rsidP="00EF78AD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D70660" w:rsidRPr="004938A1" w:rsidTr="00EF78AD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70660" w:rsidRPr="004938A1" w:rsidRDefault="00D70660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lastRenderedPageBreak/>
              <w:t>三、初读课文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>了解大意</w:t>
            </w:r>
          </w:p>
          <w:p w:rsidR="00D70660" w:rsidRPr="004938A1" w:rsidRDefault="00D70660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同桌互读课文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互相纠错正音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把课文读正确、流利。</w:t>
            </w:r>
          </w:p>
          <w:p w:rsidR="00D70660" w:rsidRPr="004938A1" w:rsidRDefault="00D70660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汇报解决问题的相关情况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通过学习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你都解决了哪些问题呢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D70660" w:rsidRPr="004938A1" w:rsidRDefault="00D70660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3.</w:t>
            </w:r>
            <w:r w:rsidRPr="004938A1">
              <w:rPr>
                <w:rFonts w:ascii="宋体" w:eastAsia="宋体" w:hAnsi="宋体" w:hint="eastAsia"/>
              </w:rPr>
              <w:t>思考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天窗给乡下的孩子带来了什么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D70660" w:rsidRPr="004938A1" w:rsidRDefault="00D70660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交流品味课文的中心句“小小的天窗是你唯一的慰藉”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这句话在文中出现了几次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把它画出来。</w:t>
            </w:r>
          </w:p>
          <w:p w:rsidR="00D70660" w:rsidRPr="004938A1" w:rsidRDefault="00D70660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4.</w:t>
            </w:r>
            <w:r w:rsidRPr="004938A1">
              <w:rPr>
                <w:rFonts w:ascii="宋体" w:eastAsia="宋体" w:hAnsi="宋体" w:hint="eastAsia"/>
              </w:rPr>
              <w:t>表达交流。</w:t>
            </w:r>
          </w:p>
          <w:p w:rsidR="00D70660" w:rsidRPr="004938A1" w:rsidRDefault="00D70660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你什么时候需要别人慰藉呢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对于乡下孩子来说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谁是他们的慰藉呢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D70660" w:rsidRPr="004938A1" w:rsidRDefault="00D70660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生自由汇报。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70660" w:rsidRPr="004938A1" w:rsidRDefault="00D70660" w:rsidP="00EF78AD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D70660" w:rsidRPr="004938A1" w:rsidTr="00EF78AD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70660" w:rsidRPr="004938A1" w:rsidRDefault="00D70660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四、布置作业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>巧设悬念</w:t>
            </w:r>
          </w:p>
          <w:p w:rsidR="00D70660" w:rsidRPr="004938A1" w:rsidRDefault="00D70660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熟读课文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给文章划分段落层次。</w:t>
            </w:r>
          </w:p>
          <w:p w:rsidR="00D70660" w:rsidRPr="004938A1" w:rsidRDefault="00D70660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思考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作者写天窗仅仅是因为天窗给孩子们带来了欢乐和慰藉吗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还有什么更深刻的含义呢</w:t>
            </w:r>
            <w:r w:rsidRPr="004938A1">
              <w:rPr>
                <w:rFonts w:ascii="宋体" w:eastAsia="宋体" w:hAnsi="宋体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70660" w:rsidRPr="004938A1" w:rsidRDefault="00D70660" w:rsidP="00EF78AD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</w:tbl>
    <w:p w:rsidR="00D70660" w:rsidRPr="004938A1" w:rsidRDefault="00D70660" w:rsidP="00D70660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32"/>
        </w:rPr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D70660" w:rsidRPr="004938A1" w:rsidTr="00EF78AD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D70660" w:rsidRPr="004938A1" w:rsidRDefault="00D70660" w:rsidP="00EF78AD">
            <w:pPr>
              <w:spacing w:line="240" w:lineRule="auto"/>
              <w:jc w:val="center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70660" w:rsidRPr="004938A1" w:rsidRDefault="00D70660" w:rsidP="00EF78AD">
            <w:pPr>
              <w:spacing w:line="240" w:lineRule="auto"/>
              <w:jc w:val="center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sz w:val="24"/>
              </w:rPr>
              <w:t>教师批注</w:t>
            </w:r>
          </w:p>
        </w:tc>
      </w:tr>
      <w:tr w:rsidR="00D70660" w:rsidRPr="004938A1" w:rsidTr="00EF78AD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70660" w:rsidRPr="004938A1" w:rsidRDefault="00D70660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一、回顾课文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>整体感知</w:t>
            </w:r>
          </w:p>
          <w:p w:rsidR="00D70660" w:rsidRPr="004938A1" w:rsidRDefault="00D70660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天窗对于乡下的孩子们来说意味着什么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D70660" w:rsidRPr="004938A1" w:rsidRDefault="00D70660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“小小的天窗是你唯一的慰藉。”这句话在文中一共出现了几次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第一次出现时是在第几自然段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D70660" w:rsidRPr="004938A1" w:rsidRDefault="00D70660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生汇报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两次。第一次出现时是在第</w:t>
            </w:r>
            <w:r w:rsidRPr="004938A1">
              <w:rPr>
                <w:rFonts w:ascii="宋体" w:eastAsia="宋体" w:hAnsi="宋体"/>
              </w:rPr>
              <w:t>4</w:t>
            </w:r>
            <w:r w:rsidRPr="004938A1">
              <w:rPr>
                <w:rFonts w:ascii="宋体" w:eastAsia="宋体" w:hAnsi="宋体" w:hint="eastAsia"/>
              </w:rPr>
              <w:t>自然段。</w:t>
            </w:r>
          </w:p>
          <w:p w:rsidR="00D70660" w:rsidRPr="004938A1" w:rsidRDefault="00D70660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这句话一般是在什么情境下出现的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D70660" w:rsidRPr="004938A1" w:rsidRDefault="00D70660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请同学们读一读第</w:t>
            </w:r>
            <w:r w:rsidRPr="004938A1">
              <w:rPr>
                <w:rFonts w:ascii="宋体" w:eastAsia="宋体" w:hAnsi="宋体"/>
              </w:rPr>
              <w:t>4</w:t>
            </w:r>
            <w:r w:rsidRPr="004938A1">
              <w:rPr>
                <w:rFonts w:ascii="宋体" w:eastAsia="宋体" w:hAnsi="宋体" w:hint="eastAsia"/>
              </w:rPr>
              <w:t>自然段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仔细体会孩子们当时的心情和想法。</w:t>
            </w:r>
          </w:p>
          <w:p w:rsidR="00D70660" w:rsidRPr="004938A1" w:rsidRDefault="00D70660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这句话还在哪里出现过呢</w:t>
            </w:r>
            <w:r w:rsidRPr="004938A1">
              <w:rPr>
                <w:rFonts w:ascii="宋体" w:eastAsia="宋体" w:hAnsi="宋体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70660" w:rsidRPr="004938A1" w:rsidRDefault="00D70660" w:rsidP="00EF78AD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D70660" w:rsidRPr="004938A1" w:rsidTr="00EF78AD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70660" w:rsidRPr="004938A1" w:rsidRDefault="00D70660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二、交流汇报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>理解课文</w:t>
            </w:r>
          </w:p>
          <w:p w:rsidR="00D70660" w:rsidRPr="004938A1" w:rsidRDefault="00D70660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当孩子们看到雨脚在那里卜落卜落跳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带子似的闪电一瞥时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他们会想到什么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D70660" w:rsidRPr="004938A1" w:rsidRDefault="00D70660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生汇报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这雨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这风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这雷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这电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怎样猛厉地扫荡了这世界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它们的威力比你在露天真实感到的要大十倍百倍。</w:t>
            </w:r>
          </w:p>
          <w:p w:rsidR="00D70660" w:rsidRPr="004938A1" w:rsidRDefault="00D70660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出示句子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“随着木板窗的关闭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孩子们也就被关在地洞似的屋里了。”问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谁来说说这句话运用了什么修辞手法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这样写有什么好处</w:t>
            </w:r>
            <w:r w:rsidRPr="004938A1">
              <w:rPr>
                <w:rFonts w:ascii="宋体" w:eastAsia="宋体" w:hAnsi="宋体"/>
              </w:rPr>
              <w:t>?(</w:t>
            </w:r>
            <w:r w:rsidRPr="004938A1">
              <w:rPr>
                <w:rFonts w:ascii="宋体" w:eastAsia="宋体" w:hAnsi="宋体" w:hint="eastAsia"/>
              </w:rPr>
              <w:t>运用了</w:t>
            </w:r>
            <w:r w:rsidRPr="004938A1">
              <w:rPr>
                <w:rFonts w:ascii="宋体" w:eastAsia="宋体" w:hAnsi="宋体" w:hint="eastAsia"/>
              </w:rPr>
              <w:lastRenderedPageBreak/>
              <w:t>比喻的修辞手法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写出了孩子们极不情愿地被关起来。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D70660" w:rsidRPr="004938A1" w:rsidRDefault="00D70660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透过这小小的天窗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孩子们看到了什么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又想到了什么呢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默读课文第</w:t>
            </w:r>
            <w:r w:rsidRPr="004938A1">
              <w:rPr>
                <w:rFonts w:ascii="宋体" w:eastAsia="宋体" w:hAnsi="宋体"/>
              </w:rPr>
              <w:t>5</w:t>
            </w:r>
            <w:r w:rsidRPr="004938A1">
              <w:rPr>
                <w:rFonts w:ascii="宋体" w:eastAsia="宋体" w:hAnsi="宋体" w:hint="eastAsia"/>
              </w:rPr>
              <w:t>自然段。“这时候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小小的天窗是你唯一的慰藉。”你是怎样理解这句话的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去掉“唯一”这个词行不行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D70660" w:rsidRPr="004938A1" w:rsidRDefault="00D70660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师小结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小小的天窗给孩子们插上了想象的翅膀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他们得以在想象的世界里遨游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给枯燥压抑的生活带来了色彩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所以说“小小的天窗是你唯一的慰藉”。</w:t>
            </w:r>
          </w:p>
          <w:p w:rsidR="00D70660" w:rsidRPr="004938A1" w:rsidRDefault="00D70660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</w:t>
            </w: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理解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夜晚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被逼上床时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“小小的天窗又是你唯一的慰藉”。</w:t>
            </w:r>
          </w:p>
          <w:p w:rsidR="00D70660" w:rsidRPr="004938A1" w:rsidRDefault="00D70660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(1)</w:t>
            </w:r>
            <w:r w:rsidRPr="004938A1">
              <w:rPr>
                <w:rFonts w:ascii="宋体" w:eastAsia="宋体" w:hAnsi="宋体" w:hint="eastAsia"/>
              </w:rPr>
              <w:t>课文第二次出现这句话是在什么情况下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D70660" w:rsidRPr="004938A1" w:rsidRDefault="00D70660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(2)</w:t>
            </w:r>
            <w:r w:rsidRPr="004938A1">
              <w:rPr>
                <w:rFonts w:ascii="宋体" w:eastAsia="宋体" w:hAnsi="宋体" w:hint="eastAsia"/>
              </w:rPr>
              <w:t>句中“休息”为什么加上了双引号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“被逼着上床去‘休息’”表现了孩子们什么心情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D70660" w:rsidRPr="004938A1" w:rsidRDefault="00D70660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(3)</w:t>
            </w:r>
            <w:r w:rsidRPr="004938A1">
              <w:rPr>
                <w:rFonts w:ascii="宋体" w:eastAsia="宋体" w:hAnsi="宋体" w:hint="eastAsia"/>
              </w:rPr>
              <w:t>这扇小小的天窗打开了孩子们想象的大门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是不是人人都能看到种种事情呢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所以更确切地说什么才是神奇的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D70660" w:rsidRPr="004938A1" w:rsidRDefault="00D70660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想象力是神奇的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有了想象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我们才能看到更真实、更广阔、更复杂的世界。但是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能带给我们想象的仅仅是天窗吗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思考一下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然后举手回答。</w:t>
            </w:r>
          </w:p>
          <w:p w:rsidR="00D70660" w:rsidRPr="004938A1" w:rsidRDefault="00D70660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3.</w:t>
            </w:r>
            <w:r w:rsidRPr="004938A1">
              <w:rPr>
                <w:rFonts w:ascii="宋体" w:eastAsia="宋体" w:hAnsi="宋体" w:hint="eastAsia"/>
              </w:rPr>
              <w:t>引导学生抓住给自己感受最深的词、句、段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交流读后感受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进一步品味课文主旨。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70660" w:rsidRPr="004938A1" w:rsidRDefault="00D70660" w:rsidP="00EF78AD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D70660" w:rsidRPr="004938A1" w:rsidTr="00EF78AD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70660" w:rsidRPr="004938A1" w:rsidRDefault="00D70660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lastRenderedPageBreak/>
              <w:t>三、总结</w:t>
            </w:r>
          </w:p>
          <w:p w:rsidR="00D70660" w:rsidRPr="004938A1" w:rsidRDefault="00D70660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同学们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今天我们跟随作者的思路一起透过小小的天窗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凭借无穷无尽的想象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感受到了广阔、奇妙的世界。正因为天窗触发了作者最初的想象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由这样的想象激发了更多的文学灵感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所以才写下了《春蚕》《林家铺子》《白杨礼赞》《雾中偶记》等许多著名的作品。愿你们也能插上想象的翅膀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飞向美好的明天。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70660" w:rsidRPr="004938A1" w:rsidRDefault="00D70660" w:rsidP="00EF78AD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D70660" w:rsidRPr="004938A1" w:rsidTr="00EF78AD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70660" w:rsidRPr="004938A1" w:rsidRDefault="00D70660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四、布置作业</w:t>
            </w:r>
          </w:p>
          <w:p w:rsidR="00D70660" w:rsidRPr="004938A1" w:rsidRDefault="00D70660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当我们乘坐飞机或者火车时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透过玻璃窗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你看到了什么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想到了什么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充分发挥你的想象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用笔写下来</w:t>
            </w:r>
            <w:r w:rsidRPr="004938A1">
              <w:rPr>
                <w:rFonts w:ascii="宋体" w:eastAsia="宋体" w:hAnsi="宋体"/>
              </w:rPr>
              <w:t>!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70660" w:rsidRPr="004938A1" w:rsidRDefault="00D70660" w:rsidP="00EF78AD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</w:tbl>
    <w:p w:rsidR="00D70660" w:rsidRPr="004938A1" w:rsidRDefault="00D70660" w:rsidP="00D70660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/>
          <w:noProof/>
        </w:rPr>
        <w:drawing>
          <wp:inline distT="0" distB="0" distL="0" distR="0">
            <wp:extent cx="2097360" cy="360000"/>
            <wp:effectExtent l="0" t="0" r="0" b="0"/>
            <wp:docPr id="11" name="bt03.jpg" descr="id:21474925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0660" w:rsidRPr="004938A1" w:rsidRDefault="00D70660" w:rsidP="00D70660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【板书设计】</w:t>
      </w:r>
    </w:p>
    <w:p w:rsidR="00D70660" w:rsidRPr="004938A1" w:rsidRDefault="00D70660" w:rsidP="00D70660">
      <w:pPr>
        <w:spacing w:line="240" w:lineRule="auto"/>
        <w:rPr>
          <w:rFonts w:ascii="宋体" w:eastAsia="宋体" w:hAnsi="宋体"/>
        </w:rPr>
      </w:pPr>
    </w:p>
    <w:p w:rsidR="00D70660" w:rsidRPr="004938A1" w:rsidRDefault="00D70660" w:rsidP="00D70660">
      <w:pPr>
        <w:spacing w:line="240" w:lineRule="auto"/>
        <w:ind w:firstLineChars="200" w:firstLine="420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/>
          <w:noProof/>
        </w:rPr>
        <w:drawing>
          <wp:inline distT="0" distB="0" distL="0" distR="0">
            <wp:extent cx="1548360" cy="1328760"/>
            <wp:effectExtent l="0" t="0" r="0" b="0"/>
            <wp:docPr id="12" name="4n1.jpg" descr="id:21474925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48360" cy="132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0660" w:rsidRPr="004938A1" w:rsidRDefault="00D70660" w:rsidP="00D70660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【教学反思】</w:t>
      </w:r>
    </w:p>
    <w:p w:rsidR="00D70660" w:rsidRPr="004938A1" w:rsidRDefault="00D70660" w:rsidP="00D70660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[</w:t>
      </w:r>
      <w:r w:rsidRPr="004938A1">
        <w:rPr>
          <w:rFonts w:ascii="宋体" w:eastAsia="宋体" w:hAnsi="宋体" w:hint="eastAsia"/>
          <w:color w:val="FF00FF"/>
        </w:rPr>
        <w:t>成功之处</w:t>
      </w:r>
      <w:r w:rsidRPr="004938A1">
        <w:rPr>
          <w:rFonts w:ascii="宋体" w:eastAsia="宋体" w:hAnsi="宋体"/>
          <w:color w:val="FF00FF"/>
        </w:rPr>
        <w:t>]</w:t>
      </w:r>
      <w:r w:rsidRPr="004938A1">
        <w:rPr>
          <w:rFonts w:ascii="宋体" w:eastAsia="宋体" w:hAnsi="宋体"/>
        </w:rPr>
        <w:t xml:space="preserve">　</w:t>
      </w:r>
      <w:r w:rsidRPr="004938A1">
        <w:rPr>
          <w:rFonts w:ascii="宋体" w:eastAsia="宋体" w:hAnsi="宋体" w:hint="eastAsia"/>
        </w:rPr>
        <w:t>本节课我围绕中心句进行教学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引导学生弄懂天窗的来历和作者对天窗的赞叹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就能解决天窗为什么是孩子们“唯一的慰藉”这个问题了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课文的结构也就理出来了。在这堂课中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我特别注重研读过程中“开放、自主”学习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在课堂中增加了较多的合作交流环节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这样有利于培养学生的思维能力和评价能力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有利于培养学生的口语表达能力。本节课我</w:t>
      </w:r>
      <w:r w:rsidRPr="004938A1">
        <w:rPr>
          <w:rFonts w:ascii="宋体" w:eastAsia="宋体" w:hAnsi="宋体" w:hint="eastAsia"/>
        </w:rPr>
        <w:lastRenderedPageBreak/>
        <w:t>还调动学生发挥了想象力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想象力丰富了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创造力就强了。本节课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我的教学内容比较开放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学生活动的空间扩大了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学生自主学习的机会就多了。</w:t>
      </w:r>
    </w:p>
    <w:p w:rsidR="00D70660" w:rsidRPr="004938A1" w:rsidRDefault="00D70660" w:rsidP="00D70660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[</w:t>
      </w:r>
      <w:r w:rsidRPr="004938A1">
        <w:rPr>
          <w:rFonts w:ascii="宋体" w:eastAsia="宋体" w:hAnsi="宋体" w:hint="eastAsia"/>
          <w:color w:val="FF00FF"/>
        </w:rPr>
        <w:t>不足之处</w:t>
      </w:r>
      <w:r w:rsidRPr="004938A1">
        <w:rPr>
          <w:rFonts w:ascii="宋体" w:eastAsia="宋体" w:hAnsi="宋体"/>
          <w:color w:val="FF00FF"/>
        </w:rPr>
        <w:t>]</w:t>
      </w:r>
      <w:r w:rsidRPr="004938A1">
        <w:rPr>
          <w:rFonts w:ascii="宋体" w:eastAsia="宋体" w:hAnsi="宋体"/>
        </w:rPr>
        <w:t xml:space="preserve">　</w:t>
      </w:r>
      <w:r w:rsidRPr="004938A1">
        <w:rPr>
          <w:rFonts w:ascii="宋体" w:eastAsia="宋体" w:hAnsi="宋体" w:hint="eastAsia"/>
        </w:rPr>
        <w:t>教学整体性不够强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学生对重点内容的学习感悟还要加强。如果再教授此课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我会再整合文本内容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抓住散文的“形散而神不散”的核心是“神”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做到主线清晰。关注学生语言的积累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不能盲目地拔高要求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要充分调动学生的参与意识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鼓励学生大胆地发表意见。</w:t>
      </w:r>
    </w:p>
    <w:p w:rsidR="007B646C" w:rsidRPr="00D70660" w:rsidRDefault="007B646C"/>
    <w:sectPr w:rsidR="007B646C" w:rsidRPr="00D70660" w:rsidSect="007B64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70660"/>
    <w:rsid w:val="007B646C"/>
    <w:rsid w:val="00D706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660"/>
    <w:pPr>
      <w:spacing w:line="280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70660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70660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387</Words>
  <Characters>2206</Characters>
  <Application>Microsoft Office Word</Application>
  <DocSecurity>0</DocSecurity>
  <Lines>18</Lines>
  <Paragraphs>5</Paragraphs>
  <ScaleCrop>false</ScaleCrop>
  <Company/>
  <LinksUpToDate>false</LinksUpToDate>
  <CharactersWithSpaces>2588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2021-11-22T02:02:00Z</dcterms:created>
  <dcterms:modified xsi:type="dcterms:W3CDTF">2021-11-22T02:02:00Z</dcterms:modified>
</cp:coreProperties>
</file>