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75" w:rsidRPr="005D0066" w:rsidRDefault="00303F75" w:rsidP="00303F75">
      <w:pPr>
        <w:spacing w:line="240" w:lineRule="auto"/>
        <w:ind w:firstLineChars="200" w:firstLine="1040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第三单元</w:t>
      </w:r>
    </w:p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9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短诗三首</w:t>
      </w:r>
    </w:p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3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正确认读本课“漫、涛”等生字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规范书写“繁、灭”等生字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理解诗歌的意思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背诵课文。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反复诵读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认真体会诗歌的韵味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初步了解现代诗的特点并体会诗歌的情感。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感受诗歌的魅力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培养发现美的眼睛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激发对现代诗歌的学习兴趣。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初步了解现代诗的特点并体会诗歌的情感。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体会诗歌的韵味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展开想象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体悟情感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了解现代诗的特点。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搜集诗人的资料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303F75" w:rsidRPr="004938A1" w:rsidRDefault="00303F75" w:rsidP="00303F7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2" name="bt02.jpg" descr="id:2147493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03F75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1999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28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中国“文坛祖母”冰心老人在北京逝世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享年</w:t>
            </w:r>
            <w:r w:rsidRPr="004938A1">
              <w:rPr>
                <w:rFonts w:ascii="宋体" w:eastAsia="宋体" w:hAnsi="宋体"/>
              </w:rPr>
              <w:t>99</w:t>
            </w:r>
            <w:r w:rsidRPr="004938A1">
              <w:rPr>
                <w:rFonts w:ascii="宋体" w:eastAsia="宋体" w:hAnsi="宋体" w:hint="eastAsia"/>
              </w:rPr>
              <w:t>岁。冰心老人自五四运动步入文坛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在近一个世纪的漫长岁月里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她一直坚持写作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为世人留下了珍贵的文学作品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为中国的文学事业做出了巨大的贡献。今天我们来学习她的三首小诗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借此来纪念这位文坛世纪老人。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检查字词认读情况。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老师先来看看你们对生字的掌握情况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繁星、漫灭、藤萝、膝上、波涛。 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“繁”字上下结构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“攵”撇收捺伸。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“漫”字左窄右宽。“日”略扁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“又”横撇、捺舒展。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“藤”的“艹”覆盖其下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“月”宜窄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</w:t>
            </w:r>
            <w:r w:rsidRPr="004938A1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13400" cy="104760"/>
                  <wp:effectExtent l="0" t="0" r="0" b="0"/>
                  <wp:docPr id="3" name="藤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6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00" cy="10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938A1">
              <w:rPr>
                <w:rFonts w:ascii="宋体" w:eastAsia="宋体" w:hAnsi="宋体" w:hint="eastAsia"/>
              </w:rPr>
              <w:t>”宜紧凑。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“萝”的“艹”横长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盖住其下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“罒”略扁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写在横中线之上。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“膝”字左窄右宽。右部中间撇、捺起笔相连且伸展。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“涛”字左窄右宽。右部三横排列均匀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撇应注意避让。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这些生字回到诗歌里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指名读诗歌。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简介作者冰心。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冰心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原名谢婉莹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福建长乐人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现代著名作家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儿童文学家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作品有《春水》《繁星》《寄小读者》《再寄小读者》等。 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指导朗读。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三、合作探究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以小组为单位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用简练的语言概括每首诗歌的主要内容。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七一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母亲的爱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是伟大而慈祥的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让作者留下了永不磨灭的记忆。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一三一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对大海的崇拜和赞颂。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一五九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对母爱与童真的歌颂。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学生听朗读录音。要求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注意节奏和重音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把握舒缓的语调。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有感情地诵读三首诗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小组合作探究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读完这三首诗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在诗人的眼里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充满纯真童趣的世界才是人间最美的世界。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我感受到了自然的美好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人与自然是密不可分的。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下节课我们来细细品读这三首诗。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布置作业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反复朗读课文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体会诗歌的韵律。背诵课文。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03F75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一、复习导入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我们上节课已经初读了冰心的三首诗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说一说你有着怎样的感受。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这节课我们继续学习这三首诗。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 赏析诗歌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体悟诗情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七一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生评价。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“这些事”指的是哪些事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小组同学交流并讨论。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“这些事”指儿时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与母亲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的旧事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难忘的回忆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作者列举了哪几件事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月明的园中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藤萝的叶下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母亲的膝上。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这是三幅怎样的画面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和同桌交流一下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作者为什么要回忆这些往事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因为这些事对作者来说很重要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而且值得回味。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现在作者缺少的正是这种儿时与母亲的甜蜜回忆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表达出作者此时此刻渴望得到母亲的关爱和儿时的快乐。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让我们带着这种对母亲的思念再来读一遍这首诗。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(</w:t>
            </w:r>
            <w:r w:rsidRPr="004938A1">
              <w:rPr>
                <w:rFonts w:ascii="宋体" w:eastAsia="宋体" w:hAnsi="宋体" w:hint="eastAsia"/>
              </w:rPr>
              <w:t>二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第二首诗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作者又描绘了什么呢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一三一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生评价。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这首诗歌运用了什么修辞手法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有什么好处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这首诗运用了排比和反问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加强了抒情的效果。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你能有感情地再朗读一遍这首诗吗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这首诗表达了作者怎样的思想感情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诗人由波澜壮阔的大海想到了浩瀚的宇宙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想到了繁华的世界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想到了自己的胸怀……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</w:t>
            </w:r>
            <w:r w:rsidRPr="004938A1">
              <w:rPr>
                <w:rFonts w:ascii="宋体" w:eastAsia="宋体" w:hAnsi="宋体" w:hint="eastAsia"/>
              </w:rPr>
              <w:t>请你带着这种感情再来读一遍这首诗。接下来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我们学习最后一首诗歌。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三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《繁星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一五九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生评价。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小组交流探讨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诗中两个“风雨”的含义相同吗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诗歌中的“躲”字表达了诗人怎样的情感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师总结补充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第一个“风雨”主要是指大自然中真实的风雨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第二个“风雨”主要是指在生活中遇到挫折而引起不愉快乃至痛苦的心情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所以是“心中的风雨”。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诗人巧妙地借助第一个“躲”字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引出第二个“躲”字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如同鸟儿躲到鸟巢里避风雨一样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儿女的心灵、精神或感情受到了打击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总会在母爱中得到慰藉。表现了诗人对母亲的依恋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同时也讴歌了母爱的温暖、无私、伟大。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在日常生活中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你有过这种体验吗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 xml:space="preserve">请学生再次朗读并背诵。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三、拓展延伸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口语表达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母爱是一个永恒的话题。它是一缕阳光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让你的心灵即便在寒冷的冬天也能感受到温暖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它是一泓清泉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让你的情感即使蒙上岁月的风尘也仍然清澈纯净。学习了本课后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假如明天是母亲节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你将用什么方式表达你对母亲的爱呢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03F75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303F75" w:rsidRPr="004938A1" w:rsidRDefault="00303F75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诗歌的海洋里有无数珍宝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你可以通过阅读报纸、杂志、书籍等方式收集喜欢的现代诗。工整地把它们抄写下来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注意写清楚作者和出处。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03F75" w:rsidRPr="004938A1" w:rsidRDefault="00303F75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3.jpg" descr="id:2147493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繁星</w:t>
      </w:r>
    </w:p>
    <w:p w:rsidR="00303F75" w:rsidRPr="004938A1" w:rsidRDefault="00303F75" w:rsidP="00303F7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七一——伟大的母爱</w:t>
      </w:r>
    </w:p>
    <w:p w:rsidR="00303F75" w:rsidRPr="004938A1" w:rsidRDefault="00303F75" w:rsidP="00303F7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一三一 ——崇拜、赞颂大海</w:t>
      </w:r>
    </w:p>
    <w:p w:rsidR="00303F75" w:rsidRPr="004938A1" w:rsidRDefault="00303F75" w:rsidP="00303F7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一五九——歌颂母爱与童真</w:t>
      </w:r>
    </w:p>
    <w:p w:rsidR="00303F75" w:rsidRPr="004938A1" w:rsidRDefault="00303F75" w:rsidP="00303F7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lastRenderedPageBreak/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我不仅通过背景介绍、朗读和图片展示来创设情境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还加以适当讲解描述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使学生进入情境后领略了诗歌的奇妙。只有走进诗歌所描绘的世界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走进作者的心灵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才能真正地领会诗歌的内容和作者所要表达的情感。</w:t>
      </w:r>
    </w:p>
    <w:p w:rsidR="00303F75" w:rsidRPr="004938A1" w:rsidRDefault="00303F75" w:rsidP="00303F7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由于时间关系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给学生拓展的时间较少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学生自己说感悟的时间过少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古人读诗就有“作者未必然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读者未必不然”的经验。这个“读出了什么”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就需要有感悟能力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要有感情体验、审美体验。教学诗歌就要引导学生达到这一步。在今后的教学中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我会注意学生感悟能力的培养。</w:t>
      </w:r>
    </w:p>
    <w:p w:rsidR="00294414" w:rsidRPr="00303F75" w:rsidRDefault="00294414"/>
    <w:sectPr w:rsidR="00294414" w:rsidRPr="00303F75" w:rsidSect="00294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3F75"/>
    <w:rsid w:val="00294414"/>
    <w:rsid w:val="0030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7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F7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F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2021-11-22T02:03:00Z</dcterms:created>
  <dcterms:modified xsi:type="dcterms:W3CDTF">2021-11-22T02:03:00Z</dcterms:modified>
</cp:coreProperties>
</file>