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38" w:rsidRPr="00665D17" w:rsidRDefault="00C57038" w:rsidP="00C57038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  <w:r w:rsidRPr="00665D17">
        <w:rPr>
          <w:rFonts w:ascii="宋体" w:eastAsia="宋体" w:hAnsi="宋体" w:hint="eastAsia"/>
          <w:noProof/>
          <w:sz w:val="36"/>
          <w:szCs w:val="36"/>
        </w:rPr>
        <w:t>4</w:t>
      </w:r>
      <w:r w:rsidRPr="00665D17">
        <w:rPr>
          <w:rFonts w:ascii="宋体" w:eastAsia="宋体" w:hAnsi="宋体"/>
          <w:noProof/>
          <w:sz w:val="36"/>
          <w:szCs w:val="36"/>
        </w:rPr>
        <w:t xml:space="preserve">　</w:t>
      </w:r>
      <w:r w:rsidRPr="00665D17">
        <w:rPr>
          <w:rFonts w:ascii="宋体" w:eastAsia="宋体" w:hAnsi="宋体" w:hint="eastAsia"/>
          <w:noProof/>
          <w:sz w:val="36"/>
          <w:szCs w:val="36"/>
        </w:rPr>
        <w:t>藏</w:t>
      </w:r>
      <w:r w:rsidRPr="00665D17">
        <w:rPr>
          <w:rFonts w:ascii="宋体" w:eastAsia="宋体" w:hAnsi="宋体"/>
          <w:noProof/>
          <w:sz w:val="36"/>
          <w:szCs w:val="36"/>
        </w:rPr>
        <w:t xml:space="preserve">　</w:t>
      </w:r>
      <w:r w:rsidRPr="00665D17">
        <w:rPr>
          <w:rFonts w:ascii="宋体" w:eastAsia="宋体" w:hAnsi="宋体" w:hint="eastAsia"/>
          <w:noProof/>
          <w:sz w:val="36"/>
          <w:szCs w:val="36"/>
        </w:rPr>
        <w:t>戏</w:t>
      </w:r>
    </w:p>
    <w:p w:rsidR="00C57038" w:rsidRPr="00E063D2" w:rsidRDefault="00C57038" w:rsidP="00C57038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C57038" w:rsidRPr="00E063D2" w:rsidRDefault="00C57038" w:rsidP="00C57038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【教学目标】</w:t>
      </w:r>
    </w:p>
    <w:p w:rsidR="00C57038" w:rsidRPr="00E063D2" w:rsidRDefault="00C57038" w:rsidP="00C57038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1.</w:t>
      </w:r>
      <w:r w:rsidRPr="00E063D2">
        <w:rPr>
          <w:rFonts w:ascii="宋体" w:eastAsia="宋体" w:hAnsi="宋体" w:hint="eastAsia"/>
          <w:color w:val="FF00FF"/>
          <w:szCs w:val="21"/>
        </w:rPr>
        <w:t>知识与能力</w:t>
      </w:r>
    </w:p>
    <w:p w:rsidR="00C57038" w:rsidRPr="00E063D2" w:rsidRDefault="00C57038" w:rsidP="00C57038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认真朗读课文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理解“咆哮、吞噬、开山鼻祖、优哉游哉”等词语的意思。</w:t>
      </w:r>
    </w:p>
    <w:p w:rsidR="00C57038" w:rsidRPr="00E063D2" w:rsidRDefault="00C57038" w:rsidP="00C57038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2.</w:t>
      </w:r>
      <w:r w:rsidRPr="00E063D2">
        <w:rPr>
          <w:rFonts w:ascii="宋体" w:eastAsia="宋体" w:hAnsi="宋体" w:hint="eastAsia"/>
          <w:color w:val="FF00FF"/>
          <w:szCs w:val="21"/>
        </w:rPr>
        <w:t>过程与方法</w:t>
      </w:r>
    </w:p>
    <w:p w:rsidR="00C57038" w:rsidRPr="00E063D2" w:rsidRDefault="00C57038" w:rsidP="00C57038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学习文章中准确的说明和生动形象的描述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积累语言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领悟表达方法。</w:t>
      </w:r>
    </w:p>
    <w:p w:rsidR="00C57038" w:rsidRPr="00E063D2" w:rsidRDefault="00C57038" w:rsidP="00C57038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3.</w:t>
      </w:r>
      <w:r w:rsidRPr="00E063D2">
        <w:rPr>
          <w:rFonts w:ascii="宋体" w:eastAsia="宋体" w:hAnsi="宋体" w:hint="eastAsia"/>
          <w:color w:val="FF00FF"/>
          <w:szCs w:val="21"/>
        </w:rPr>
        <w:t>情感与价值</w:t>
      </w:r>
    </w:p>
    <w:p w:rsidR="00C57038" w:rsidRPr="00E063D2" w:rsidRDefault="00C57038" w:rsidP="00C57038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了解藏戏的形成及其特色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体会传统戏剧艺术独特的魅力和丰富的文化内涵。</w:t>
      </w:r>
    </w:p>
    <w:p w:rsidR="00C57038" w:rsidRPr="00E063D2" w:rsidRDefault="00C57038" w:rsidP="00C57038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【教学重点】</w:t>
      </w:r>
    </w:p>
    <w:p w:rsidR="00C57038" w:rsidRPr="00E063D2" w:rsidRDefault="00C57038" w:rsidP="00C57038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通过默读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了解藏戏的形成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体会藏戏独具特色的艺术形式。</w:t>
      </w:r>
    </w:p>
    <w:p w:rsidR="00C57038" w:rsidRPr="00E063D2" w:rsidRDefault="00C57038" w:rsidP="00C57038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【教学难点】</w:t>
      </w:r>
    </w:p>
    <w:p w:rsidR="00C57038" w:rsidRPr="00E063D2" w:rsidRDefault="00C57038" w:rsidP="00C57038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了解藏戏的形成及其特点与本文的语言特色。</w:t>
      </w:r>
    </w:p>
    <w:p w:rsidR="00C57038" w:rsidRPr="00E063D2" w:rsidRDefault="00C57038" w:rsidP="00C57038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【教学准备】</w:t>
      </w:r>
    </w:p>
    <w:p w:rsidR="00C57038" w:rsidRPr="00E063D2" w:rsidRDefault="00C57038" w:rsidP="00C57038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通过网络或者图书馆等方式查找藏戏的由来、历史变化及主要剧目等相关信息</w:t>
      </w:r>
      <w:r w:rsidRPr="00E063D2">
        <w:rPr>
          <w:rFonts w:ascii="宋体" w:eastAsia="宋体" w:hAnsi="宋体"/>
          <w:szCs w:val="21"/>
        </w:rPr>
        <w:t>;</w:t>
      </w:r>
      <w:r w:rsidRPr="00E063D2">
        <w:rPr>
          <w:rFonts w:ascii="宋体" w:eastAsia="宋体" w:hAnsi="宋体" w:hint="eastAsia"/>
          <w:szCs w:val="21"/>
        </w:rPr>
        <w:t>藏戏和藏戏面具图片。</w:t>
      </w:r>
    </w:p>
    <w:p w:rsidR="00C57038" w:rsidRPr="00E063D2" w:rsidRDefault="00C57038" w:rsidP="00C57038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【课时安排】</w:t>
      </w:r>
    </w:p>
    <w:p w:rsidR="00C57038" w:rsidRPr="00E063D2" w:rsidRDefault="00C57038" w:rsidP="00C57038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szCs w:val="21"/>
        </w:rPr>
        <w:t>1</w:t>
      </w:r>
      <w:r w:rsidRPr="00E063D2">
        <w:rPr>
          <w:rFonts w:ascii="宋体" w:eastAsia="宋体" w:hAnsi="宋体" w:hint="eastAsia"/>
          <w:szCs w:val="21"/>
        </w:rPr>
        <w:t>课时</w:t>
      </w:r>
    </w:p>
    <w:p w:rsidR="00C57038" w:rsidRPr="00E063D2" w:rsidRDefault="00C57038" w:rsidP="00C57038">
      <w:pPr>
        <w:spacing w:line="240" w:lineRule="auto"/>
        <w:ind w:firstLineChars="200" w:firstLine="420"/>
        <w:jc w:val="center"/>
        <w:rPr>
          <w:rFonts w:ascii="宋体" w:eastAsia="宋体" w:hAnsi="宋体"/>
          <w:szCs w:val="21"/>
        </w:rPr>
      </w:pP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57038" w:rsidRPr="00E063D2" w:rsidTr="000B436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57038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一、导入新课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出示藏戏的有关图片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配乐介绍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藏戏是藏族的传统剧种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它简单到没有舞台、灯光和道具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仅一鼓、一钹为其伴奏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它复杂到每个角色都要带着象征身份的面具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它漫长到要演出三五天还没有结束……藏戏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以不可抗拒的魅力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一代代传承下来。今天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我们就来了解藏戏是怎样形成的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有着怎样的特色。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57038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二、初读课文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了解生字词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齐读课文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画出你不懂的生字词。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教师板书。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脱缰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咆哮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吞噬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琼结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开山鼻祖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青面獠牙</w:t>
            </w:r>
            <w:r w:rsidRPr="00E063D2">
              <w:rPr>
                <w:rFonts w:ascii="宋体" w:eastAsia="宋体" w:hAnsi="宋体"/>
                <w:szCs w:val="21"/>
              </w:rPr>
              <w:t xml:space="preserve">　</w:t>
            </w:r>
            <w:r w:rsidRPr="00E063D2">
              <w:rPr>
                <w:rFonts w:ascii="宋体" w:eastAsia="宋体" w:hAnsi="宋体" w:hint="eastAsia"/>
                <w:szCs w:val="21"/>
              </w:rPr>
              <w:t>优哉游哉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藏</w:t>
            </w:r>
            <w:r w:rsidRPr="00E063D2">
              <w:rPr>
                <w:rFonts w:ascii="宋体" w:eastAsia="宋体" w:hAnsi="宋体"/>
                <w:szCs w:val="21"/>
              </w:rPr>
              <w:t xml:space="preserve">(zàng　cáng)　</w:t>
            </w:r>
            <w:r w:rsidRPr="00E063D2">
              <w:rPr>
                <w:rFonts w:ascii="宋体" w:eastAsia="宋体" w:hAnsi="宋体" w:hint="eastAsia"/>
                <w:szCs w:val="21"/>
              </w:rPr>
              <w:t>哄</w:t>
            </w:r>
            <w:r w:rsidRPr="00E063D2">
              <w:rPr>
                <w:rFonts w:ascii="宋体" w:eastAsia="宋体" w:hAnsi="宋体"/>
                <w:szCs w:val="21"/>
              </w:rPr>
              <w:t>(hōng　hǒng　hòng)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教师简单解释生字词。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57038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三、朗读品味</w:t>
            </w:r>
            <w:r w:rsidRPr="00E063D2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了解藏戏的特点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一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读课文第一部分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初步了解藏戏的特点。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读前</w:t>
            </w:r>
            <w:r w:rsidRPr="00E063D2">
              <w:rPr>
                <w:rFonts w:ascii="宋体" w:eastAsia="宋体" w:hAnsi="宋体"/>
                <w:szCs w:val="21"/>
              </w:rPr>
              <w:t>3</w:t>
            </w:r>
            <w:r w:rsidRPr="00E063D2">
              <w:rPr>
                <w:rFonts w:ascii="宋体" w:eastAsia="宋体" w:hAnsi="宋体" w:hint="eastAsia"/>
                <w:szCs w:val="21"/>
              </w:rPr>
              <w:t>个自然段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说说你都听出了什么。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藏戏有三个突出特点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世界上这样的剧种很少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而藏戏是其中之一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连续三个排比式的问句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更加突出了藏戏的特点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其中还有着民族的自豪感。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自由练习朗读后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找学生朗读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要求分别读出藏戏的特色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藏戏剧种的稀少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中国拥有藏戏的自豪。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二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读课文第三部分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具体了解藏戏的特点。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默读第</w:t>
            </w:r>
            <w:r w:rsidRPr="00E063D2">
              <w:rPr>
                <w:rFonts w:ascii="宋体" w:eastAsia="宋体" w:hAnsi="宋体"/>
                <w:szCs w:val="21"/>
              </w:rPr>
              <w:t>8</w:t>
            </w:r>
            <w:r w:rsidRPr="00E063D2">
              <w:rPr>
                <w:rFonts w:ascii="宋体" w:eastAsia="宋体" w:hAnsi="宋体" w:hint="eastAsia"/>
                <w:szCs w:val="21"/>
              </w:rPr>
              <w:t>自然段到最后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找出与第一部分相对应的具体描写。</w:t>
            </w: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第</w:t>
            </w:r>
            <w:r w:rsidRPr="00E063D2">
              <w:rPr>
                <w:rFonts w:ascii="宋体" w:eastAsia="宋体" w:hAnsi="宋体"/>
                <w:szCs w:val="21"/>
              </w:rPr>
              <w:lastRenderedPageBreak/>
              <w:t>8~14</w:t>
            </w:r>
            <w:r w:rsidRPr="00E063D2">
              <w:rPr>
                <w:rFonts w:ascii="宋体" w:eastAsia="宋体" w:hAnsi="宋体" w:hint="eastAsia"/>
                <w:szCs w:val="21"/>
              </w:rPr>
              <w:t>自然段写的是藏戏戴着面具演出的特点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第</w:t>
            </w:r>
            <w:r w:rsidRPr="00E063D2">
              <w:rPr>
                <w:rFonts w:ascii="宋体" w:eastAsia="宋体" w:hAnsi="宋体"/>
                <w:szCs w:val="21"/>
              </w:rPr>
              <w:t>15</w:t>
            </w:r>
            <w:r w:rsidRPr="00E063D2">
              <w:rPr>
                <w:rFonts w:ascii="宋体" w:eastAsia="宋体" w:hAnsi="宋体" w:hint="eastAsia"/>
                <w:szCs w:val="21"/>
              </w:rPr>
              <w:t>、</w:t>
            </w:r>
            <w:r w:rsidRPr="00E063D2">
              <w:rPr>
                <w:rFonts w:ascii="宋体" w:eastAsia="宋体" w:hAnsi="宋体"/>
                <w:szCs w:val="21"/>
              </w:rPr>
              <w:t>16</w:t>
            </w:r>
            <w:r w:rsidRPr="00E063D2">
              <w:rPr>
                <w:rFonts w:ascii="宋体" w:eastAsia="宋体" w:hAnsi="宋体" w:hint="eastAsia"/>
                <w:szCs w:val="21"/>
              </w:rPr>
              <w:t>自然段写的是藏戏演出没有舞台的特点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第</w:t>
            </w:r>
            <w:r w:rsidRPr="00E063D2">
              <w:rPr>
                <w:rFonts w:ascii="宋体" w:eastAsia="宋体" w:hAnsi="宋体"/>
                <w:szCs w:val="21"/>
              </w:rPr>
              <w:t>17</w:t>
            </w:r>
            <w:r w:rsidRPr="00E063D2">
              <w:rPr>
                <w:rFonts w:ascii="宋体" w:eastAsia="宋体" w:hAnsi="宋体" w:hint="eastAsia"/>
                <w:szCs w:val="21"/>
              </w:rPr>
              <w:t>自然段写的是藏戏一部戏要演出三五天的特点</w:t>
            </w:r>
            <w:r w:rsidRPr="00E063D2">
              <w:rPr>
                <w:rFonts w:ascii="宋体" w:eastAsia="宋体" w:hAnsi="宋体"/>
                <w:szCs w:val="21"/>
              </w:rPr>
              <w:t>;</w:t>
            </w:r>
            <w:r w:rsidRPr="00E063D2">
              <w:rPr>
                <w:rFonts w:ascii="宋体" w:eastAsia="宋体" w:hAnsi="宋体" w:hint="eastAsia"/>
                <w:szCs w:val="21"/>
              </w:rPr>
              <w:t>第</w:t>
            </w:r>
            <w:r w:rsidRPr="00E063D2">
              <w:rPr>
                <w:rFonts w:ascii="宋体" w:eastAsia="宋体" w:hAnsi="宋体"/>
                <w:szCs w:val="21"/>
              </w:rPr>
              <w:t>18</w:t>
            </w:r>
            <w:r w:rsidRPr="00E063D2">
              <w:rPr>
                <w:rFonts w:ascii="宋体" w:eastAsia="宋体" w:hAnsi="宋体" w:hint="eastAsia"/>
                <w:szCs w:val="21"/>
              </w:rPr>
              <w:t>自然段写的是藏戏一代代师传身授下去。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自由读第</w:t>
            </w:r>
            <w:r w:rsidRPr="00E063D2">
              <w:rPr>
                <w:rFonts w:ascii="宋体" w:eastAsia="宋体" w:hAnsi="宋体"/>
                <w:szCs w:val="21"/>
              </w:rPr>
              <w:t>8~14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说说你进一步了解到了什么。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看图片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结合具体的面具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说一说颜色都象征了什么。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4.</w:t>
            </w:r>
            <w:r w:rsidRPr="00E063D2">
              <w:rPr>
                <w:rFonts w:ascii="宋体" w:eastAsia="宋体" w:hAnsi="宋体" w:hint="eastAsia"/>
                <w:szCs w:val="21"/>
              </w:rPr>
              <w:t>自由读第</w:t>
            </w:r>
            <w:r w:rsidRPr="00E063D2">
              <w:rPr>
                <w:rFonts w:ascii="宋体" w:eastAsia="宋体" w:hAnsi="宋体"/>
                <w:szCs w:val="21"/>
              </w:rPr>
              <w:t>15</w:t>
            </w:r>
            <w:r w:rsidRPr="00E063D2">
              <w:rPr>
                <w:rFonts w:ascii="宋体" w:eastAsia="宋体" w:hAnsi="宋体" w:hint="eastAsia"/>
                <w:szCs w:val="21"/>
              </w:rPr>
              <w:t>、</w:t>
            </w:r>
            <w:r w:rsidRPr="00E063D2">
              <w:rPr>
                <w:rFonts w:ascii="宋体" w:eastAsia="宋体" w:hAnsi="宋体"/>
                <w:szCs w:val="21"/>
              </w:rPr>
              <w:t>16</w:t>
            </w:r>
            <w:r w:rsidRPr="00E063D2">
              <w:rPr>
                <w:rFonts w:ascii="宋体" w:eastAsia="宋体" w:hAnsi="宋体" w:hint="eastAsia"/>
                <w:szCs w:val="21"/>
              </w:rPr>
              <w:t>自然段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结合“不要……不要……不要……只要……”来体会藏戏以广阔的大自然为背景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道具更是简陋到了极点。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5.</w:t>
            </w:r>
            <w:r w:rsidRPr="00E063D2">
              <w:rPr>
                <w:rFonts w:ascii="宋体" w:eastAsia="宋体" w:hAnsi="宋体" w:hint="eastAsia"/>
                <w:szCs w:val="21"/>
              </w:rPr>
              <w:t>你想看藏戏吗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为什么</w:t>
            </w:r>
            <w:r w:rsidRPr="00E063D2">
              <w:rPr>
                <w:rFonts w:ascii="宋体" w:eastAsia="宋体" w:hAnsi="宋体"/>
                <w:szCs w:val="21"/>
              </w:rPr>
              <w:t>?(</w:t>
            </w:r>
            <w:r w:rsidRPr="00E063D2">
              <w:rPr>
                <w:rFonts w:ascii="宋体" w:eastAsia="宋体" w:hAnsi="宋体" w:hint="eastAsia"/>
                <w:szCs w:val="21"/>
              </w:rPr>
              <w:t>感受藏戏的自然、古朴、神秘这些独特的魅力。结合看戏人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体会轻松自然、随心所欲带给人们的艺术享受。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(</w:t>
            </w:r>
            <w:r w:rsidRPr="00E063D2">
              <w:rPr>
                <w:rFonts w:ascii="宋体" w:eastAsia="宋体" w:hAnsi="宋体" w:hint="eastAsia"/>
                <w:szCs w:val="21"/>
              </w:rPr>
              <w:t>三</w:t>
            </w:r>
            <w:r w:rsidRPr="00E063D2">
              <w:rPr>
                <w:rFonts w:ascii="宋体" w:eastAsia="宋体" w:hAnsi="宋体"/>
                <w:szCs w:val="21"/>
              </w:rPr>
              <w:t>)</w:t>
            </w:r>
            <w:r w:rsidRPr="00E063D2">
              <w:rPr>
                <w:rFonts w:ascii="宋体" w:eastAsia="宋体" w:hAnsi="宋体" w:hint="eastAsia"/>
                <w:szCs w:val="21"/>
              </w:rPr>
              <w:t>师生合作读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感受藏戏特点和前后呼应的表达方式。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1.</w:t>
            </w:r>
            <w:r w:rsidRPr="00E063D2">
              <w:rPr>
                <w:rFonts w:ascii="宋体" w:eastAsia="宋体" w:hAnsi="宋体" w:hint="eastAsia"/>
                <w:szCs w:val="21"/>
              </w:rPr>
              <w:t>师读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世界上还有几个剧种是戴着面具演出的呢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生读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第</w:t>
            </w:r>
            <w:r w:rsidRPr="00E063D2">
              <w:rPr>
                <w:rFonts w:ascii="宋体" w:eastAsia="宋体" w:hAnsi="宋体"/>
                <w:szCs w:val="21"/>
              </w:rPr>
              <w:t>8~14</w:t>
            </w:r>
            <w:r w:rsidRPr="00E063D2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2.</w:t>
            </w:r>
            <w:r w:rsidRPr="00E063D2">
              <w:rPr>
                <w:rFonts w:ascii="宋体" w:eastAsia="宋体" w:hAnsi="宋体" w:hint="eastAsia"/>
                <w:szCs w:val="21"/>
              </w:rPr>
              <w:t>师读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世界上还有几个剧种在演出时是没有舞台的呢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生读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第</w:t>
            </w:r>
            <w:r w:rsidRPr="00E063D2">
              <w:rPr>
                <w:rFonts w:ascii="宋体" w:eastAsia="宋体" w:hAnsi="宋体"/>
                <w:szCs w:val="21"/>
              </w:rPr>
              <w:t>15</w:t>
            </w:r>
            <w:r w:rsidRPr="00E063D2">
              <w:rPr>
                <w:rFonts w:ascii="宋体" w:eastAsia="宋体" w:hAnsi="宋体" w:hint="eastAsia"/>
                <w:szCs w:val="21"/>
              </w:rPr>
              <w:t>、</w:t>
            </w:r>
            <w:r w:rsidRPr="00E063D2">
              <w:rPr>
                <w:rFonts w:ascii="宋体" w:eastAsia="宋体" w:hAnsi="宋体"/>
                <w:szCs w:val="21"/>
              </w:rPr>
              <w:t>16</w:t>
            </w:r>
            <w:r w:rsidRPr="00E063D2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/>
                <w:szCs w:val="21"/>
              </w:rPr>
              <w:t>3.</w:t>
            </w:r>
            <w:r w:rsidRPr="00E063D2">
              <w:rPr>
                <w:rFonts w:ascii="宋体" w:eastAsia="宋体" w:hAnsi="宋体" w:hint="eastAsia"/>
                <w:szCs w:val="21"/>
              </w:rPr>
              <w:t>师读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世界上还有几个剧种一部戏可以演出三五天还没有结束的呢</w:t>
            </w:r>
            <w:r w:rsidRPr="00E063D2">
              <w:rPr>
                <w:rFonts w:ascii="宋体" w:eastAsia="宋体" w:hAnsi="宋体"/>
                <w:szCs w:val="21"/>
              </w:rPr>
              <w:t>?</w:t>
            </w:r>
            <w:r w:rsidRPr="00E063D2">
              <w:rPr>
                <w:rFonts w:ascii="宋体" w:eastAsia="宋体" w:hAnsi="宋体" w:hint="eastAsia"/>
                <w:szCs w:val="21"/>
              </w:rPr>
              <w:t>生读</w:t>
            </w:r>
            <w:r w:rsidRPr="00E063D2">
              <w:rPr>
                <w:rFonts w:ascii="宋体" w:eastAsia="宋体" w:hAnsi="宋体"/>
                <w:szCs w:val="21"/>
              </w:rPr>
              <w:t>:</w:t>
            </w:r>
            <w:r w:rsidRPr="00E063D2">
              <w:rPr>
                <w:rFonts w:ascii="宋体" w:eastAsia="宋体" w:hAnsi="宋体" w:hint="eastAsia"/>
                <w:szCs w:val="21"/>
              </w:rPr>
              <w:t>第</w:t>
            </w:r>
            <w:r w:rsidRPr="00E063D2">
              <w:rPr>
                <w:rFonts w:ascii="宋体" w:eastAsia="宋体" w:hAnsi="宋体"/>
                <w:szCs w:val="21"/>
              </w:rPr>
              <w:t>17</w:t>
            </w:r>
            <w:r w:rsidRPr="00E063D2">
              <w:rPr>
                <w:rFonts w:ascii="宋体" w:eastAsia="宋体" w:hAnsi="宋体" w:hint="eastAsia"/>
                <w:szCs w:val="21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57038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四、比较《北京的春节》与《藏戏》在写法上的异同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这篇课文是一篇知识性、人文性、趣味性都较强的民俗散文。它以准确性说明为前提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以形象化描写为手段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在说明角度、表达顺序、表达方法、语言风格等方面与《北京的春节》有较大的不同。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从内容上看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《北京的春节》介绍的是节日风俗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而本文侧重介绍藏戏的形成及艺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57038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术特色。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从表达顺序上看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《北京的春节》以时间为顺序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而本文以事物的不同方面为顺序。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从表达方法上看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《北京的春节》运用了列数字、举例子、作比较、打比方等方法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而本文主要采用比喻、反问、象征、夸张等手法生动形象地说明事物。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从语言风格上看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《北京的春节》的语言自然、平实、准确、精练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京味浓郁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耐人寻味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而本文的语言丰富多样、生动传神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颇具文学色彩。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57038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五、总结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许多地区、民族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都有着独具特色的艺术形式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是中华文化的奇葩。藏戏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作为藏族的传统剧种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到几百年后的今天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仍有着无穷的魅力</w:t>
            </w:r>
            <w:r w:rsidRPr="00E063D2">
              <w:rPr>
                <w:rFonts w:ascii="宋体" w:eastAsia="宋体" w:hAnsi="宋体"/>
                <w:szCs w:val="21"/>
              </w:rPr>
              <w:t>,</w:t>
            </w:r>
            <w:r w:rsidRPr="00E063D2">
              <w:rPr>
                <w:rFonts w:ascii="宋体" w:eastAsia="宋体" w:hAnsi="宋体" w:hint="eastAsia"/>
                <w:szCs w:val="21"/>
              </w:rPr>
              <w:t>是宝贵的文化遗产。让我们再一次齐读开头部分。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57038" w:rsidRPr="00E063D2" w:rsidTr="000B436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color w:val="FF00FF"/>
                <w:szCs w:val="21"/>
              </w:rPr>
              <w:t>六、作业设计</w:t>
            </w:r>
          </w:p>
          <w:p w:rsidR="00C57038" w:rsidRPr="00E063D2" w:rsidRDefault="00C57038" w:rsidP="000B436C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E063D2">
              <w:rPr>
                <w:rFonts w:ascii="宋体" w:eastAsia="宋体" w:hAnsi="宋体" w:hint="eastAsia"/>
                <w:szCs w:val="21"/>
              </w:rPr>
              <w:t>用自己的话写一写藏戏的形成及特色。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57038" w:rsidRPr="00E063D2" w:rsidRDefault="00C57038" w:rsidP="000B436C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57038" w:rsidRPr="00E063D2" w:rsidRDefault="00C57038" w:rsidP="00C57038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69" name="bt03.jpg" descr="id:2147491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038" w:rsidRPr="00E063D2" w:rsidRDefault="00C57038" w:rsidP="00C57038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【板书设计】</w:t>
      </w:r>
    </w:p>
    <w:p w:rsidR="00C57038" w:rsidRPr="00E063D2" w:rsidRDefault="00C57038" w:rsidP="00C57038">
      <w:pPr>
        <w:spacing w:line="240" w:lineRule="auto"/>
        <w:jc w:val="center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藏戏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戴面具演出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没有舞台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三五天没结束</m:t>
                  </m:r>
                </m:e>
              </m:mr>
            </m:m>
          </m:e>
        </m:d>
      </m:oMath>
      <w:r w:rsidRPr="00E063D2">
        <w:rPr>
          <w:rFonts w:ascii="宋体" w:eastAsia="宋体" w:hAnsi="宋体" w:hint="eastAsia"/>
          <w:szCs w:val="21"/>
        </w:rPr>
        <w:t>传奇来历</w:t>
      </w:r>
      <w:r w:rsidRPr="00E063D2">
        <w:rPr>
          <w:rFonts w:ascii="宋体" w:eastAsia="宋体" w:hAnsi="宋体"/>
          <w:szCs w:val="21"/>
        </w:rPr>
        <w:t>:</w:t>
      </w:r>
      <w:r w:rsidRPr="00E063D2">
        <w:rPr>
          <w:rFonts w:ascii="宋体" w:eastAsia="宋体" w:hAnsi="宋体" w:hint="eastAsia"/>
          <w:szCs w:val="21"/>
        </w:rPr>
        <w:t>为民造福、开创藏戏</w:t>
      </w:r>
    </w:p>
    <w:p w:rsidR="00C57038" w:rsidRPr="00E063D2" w:rsidRDefault="00C57038" w:rsidP="00C57038">
      <w:pPr>
        <w:spacing w:line="240" w:lineRule="auto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 w:hint="eastAsia"/>
          <w:szCs w:val="21"/>
        </w:rPr>
        <w:t>【教学反思】</w:t>
      </w:r>
    </w:p>
    <w:p w:rsidR="00C57038" w:rsidRPr="00E063D2" w:rsidRDefault="00C57038" w:rsidP="00C57038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lastRenderedPageBreak/>
        <w:t>[</w:t>
      </w:r>
      <w:r w:rsidRPr="00E063D2">
        <w:rPr>
          <w:rFonts w:ascii="宋体" w:eastAsia="宋体" w:hAnsi="宋体" w:hint="eastAsia"/>
          <w:color w:val="FF00FF"/>
          <w:szCs w:val="21"/>
        </w:rPr>
        <w:t>成功之处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我采用了极富感染力的导语将学生带入情境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学生深受感染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纷纷介绍了自己收集到的有关藏戏的材料。接着学生便带着浓浓的兴趣走进了文本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弄懂了文章的主要内容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学会了相关词语。然后学生根据课文内容进行质疑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通过小组合作解决比较难一点的问题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简单的问题随时解决掉。再赏析文章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读一读课文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谈一谈感受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学生针对此环节谈的感受非常深刻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并对少数民族的民风民俗产生了浓厚的兴趣。</w:t>
      </w:r>
    </w:p>
    <w:p w:rsidR="00C57038" w:rsidRPr="00E063D2" w:rsidRDefault="00C57038" w:rsidP="00C57038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E063D2">
        <w:rPr>
          <w:rFonts w:ascii="宋体" w:eastAsia="宋体" w:hAnsi="宋体"/>
          <w:color w:val="FF00FF"/>
          <w:szCs w:val="21"/>
        </w:rPr>
        <w:t>[</w:t>
      </w:r>
      <w:r w:rsidRPr="00E063D2">
        <w:rPr>
          <w:rFonts w:ascii="宋体" w:eastAsia="宋体" w:hAnsi="宋体" w:hint="eastAsia"/>
          <w:color w:val="FF00FF"/>
          <w:szCs w:val="21"/>
        </w:rPr>
        <w:t>不足之处</w:t>
      </w:r>
      <w:r w:rsidRPr="00E063D2">
        <w:rPr>
          <w:rFonts w:ascii="宋体" w:eastAsia="宋体" w:hAnsi="宋体"/>
          <w:color w:val="FF00FF"/>
          <w:szCs w:val="21"/>
        </w:rPr>
        <w:t>]</w:t>
      </w:r>
      <w:r w:rsidRPr="00E063D2">
        <w:rPr>
          <w:rFonts w:ascii="宋体" w:eastAsia="宋体" w:hAnsi="宋体"/>
          <w:szCs w:val="21"/>
        </w:rPr>
        <w:t xml:space="preserve">　</w:t>
      </w:r>
      <w:r w:rsidRPr="00E063D2">
        <w:rPr>
          <w:rFonts w:ascii="宋体" w:eastAsia="宋体" w:hAnsi="宋体" w:hint="eastAsia"/>
          <w:szCs w:val="21"/>
        </w:rPr>
        <w:t>整个课堂被浓浓的藏戏包围。但本节课也存在着不足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例如质疑的问题不够深刻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学生的参与面不够广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评价不够及时等</w:t>
      </w:r>
      <w:r w:rsidRPr="00E063D2">
        <w:rPr>
          <w:rFonts w:ascii="宋体" w:eastAsia="宋体" w:hAnsi="宋体"/>
          <w:szCs w:val="21"/>
        </w:rPr>
        <w:t>,</w:t>
      </w:r>
      <w:r w:rsidRPr="00E063D2">
        <w:rPr>
          <w:rFonts w:ascii="宋体" w:eastAsia="宋体" w:hAnsi="宋体" w:hint="eastAsia"/>
          <w:szCs w:val="21"/>
        </w:rPr>
        <w:t>我将在以后的课堂中逐步完善。</w:t>
      </w:r>
    </w:p>
    <w:p w:rsidR="00C57038" w:rsidRDefault="00C57038" w:rsidP="00C57038">
      <w:pPr>
        <w:spacing w:line="240" w:lineRule="auto"/>
        <w:jc w:val="center"/>
        <w:rPr>
          <w:rFonts w:ascii="宋体" w:eastAsia="宋体" w:hAnsi="宋体"/>
          <w:noProof/>
          <w:sz w:val="36"/>
          <w:szCs w:val="36"/>
        </w:rPr>
      </w:pPr>
    </w:p>
    <w:p w:rsidR="004976B9" w:rsidRPr="00C57038" w:rsidRDefault="004976B9"/>
    <w:sectPr w:rsidR="004976B9" w:rsidRPr="00C57038" w:rsidSect="004976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7038"/>
    <w:rsid w:val="004976B9"/>
    <w:rsid w:val="00C57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38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5703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5703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2022-02-14T07:29:00Z</dcterms:created>
  <dcterms:modified xsi:type="dcterms:W3CDTF">2022-02-14T07:29:00Z</dcterms:modified>
</cp:coreProperties>
</file>